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6A" w:rsidRPr="00E9256A" w:rsidRDefault="00E9256A" w:rsidP="00E9256A">
      <w:pPr>
        <w:jc w:val="center"/>
      </w:pPr>
      <w:r w:rsidRPr="00E9256A">
        <w:rPr>
          <w:b/>
          <w:bCs/>
        </w:rPr>
        <w:t xml:space="preserve">Организация и проведение утренников </w:t>
      </w:r>
      <w:r>
        <w:rPr>
          <w:b/>
          <w:bCs/>
        </w:rPr>
        <w:t xml:space="preserve"> МКДОУ детский сад №2 «РОДНИЧОК»</w:t>
      </w:r>
    </w:p>
    <w:p w:rsidR="00E9256A" w:rsidRPr="00E9256A" w:rsidRDefault="00E9256A" w:rsidP="00E9256A">
      <w:pPr>
        <w:spacing w:after="0" w:line="360" w:lineRule="auto"/>
        <w:jc w:val="both"/>
        <w:rPr>
          <w:rFonts w:ascii="Times New Roman" w:hAnsi="Times New Roman" w:cs="Times New Roman"/>
          <w:sz w:val="28"/>
          <w:szCs w:val="28"/>
        </w:rPr>
      </w:pPr>
      <w:bookmarkStart w:id="0" w:name="_GoBack"/>
      <w:r w:rsidRPr="00E9256A">
        <w:rPr>
          <w:rFonts w:ascii="Times New Roman" w:hAnsi="Times New Roman" w:cs="Times New Roman"/>
          <w:b/>
          <w:bCs/>
          <w:i/>
          <w:iCs/>
          <w:sz w:val="28"/>
          <w:szCs w:val="28"/>
          <w:u w:val="single"/>
        </w:rPr>
        <w:t>Без праздников не бывает детства!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sz w:val="28"/>
          <w:szCs w:val="28"/>
        </w:rPr>
        <w:t>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Уважаемые воспитатели! Все любят праздники, но особенно их обожают дети. Детский праздник - важная часть жизни ребенка, ибо впечатления раннего детства часто остаются в памяти на всю жизнь. Праздничные утренники в детском саду — важная составная часть </w:t>
      </w:r>
      <w:proofErr w:type="spellStart"/>
      <w:r w:rsidRPr="00E9256A">
        <w:rPr>
          <w:rFonts w:ascii="Times New Roman" w:hAnsi="Times New Roman" w:cs="Times New Roman"/>
          <w:sz w:val="28"/>
          <w:szCs w:val="28"/>
        </w:rPr>
        <w:t>воспитательно</w:t>
      </w:r>
      <w:proofErr w:type="spellEnd"/>
      <w:r w:rsidRPr="00E9256A">
        <w:rPr>
          <w:rFonts w:ascii="Times New Roman" w:hAnsi="Times New Roman" w:cs="Times New Roman"/>
          <w:sz w:val="28"/>
          <w:szCs w:val="28"/>
        </w:rPr>
        <w:t>-образовательного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Утренники, как и любое другое событие, имеет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ВНИМАНИЕ: </w:t>
      </w:r>
      <w:r w:rsidRPr="00E9256A">
        <w:rPr>
          <w:rFonts w:ascii="Times New Roman" w:hAnsi="Times New Roman" w:cs="Times New Roman"/>
          <w:sz w:val="28"/>
          <w:szCs w:val="28"/>
          <w:u w:val="single"/>
        </w:rPr>
        <w:t>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w:t>
      </w:r>
      <w:proofErr w:type="gramStart"/>
      <w:r w:rsidRPr="00E9256A">
        <w:rPr>
          <w:rFonts w:ascii="Times New Roman" w:hAnsi="Times New Roman" w:cs="Times New Roman"/>
          <w:sz w:val="28"/>
          <w:szCs w:val="28"/>
          <w:u w:val="single"/>
        </w:rPr>
        <w:t>из</w:t>
      </w:r>
      <w:proofErr w:type="gramEnd"/>
      <w:r w:rsidRPr="00E9256A">
        <w:rPr>
          <w:rFonts w:ascii="Times New Roman" w:hAnsi="Times New Roman" w:cs="Times New Roman"/>
          <w:sz w:val="28"/>
          <w:szCs w:val="28"/>
          <w:u w:val="single"/>
        </w:rPr>
        <w:t xml:space="preserve"> – </w:t>
      </w:r>
      <w:proofErr w:type="gramStart"/>
      <w:r w:rsidRPr="00E9256A">
        <w:rPr>
          <w:rFonts w:ascii="Times New Roman" w:hAnsi="Times New Roman" w:cs="Times New Roman"/>
          <w:sz w:val="28"/>
          <w:szCs w:val="28"/>
          <w:u w:val="single"/>
        </w:rPr>
        <w:t>за</w:t>
      </w:r>
      <w:proofErr w:type="gramEnd"/>
      <w:r w:rsidRPr="00E9256A">
        <w:rPr>
          <w:rFonts w:ascii="Times New Roman" w:hAnsi="Times New Roman" w:cs="Times New Roman"/>
          <w:sz w:val="28"/>
          <w:szCs w:val="28"/>
          <w:u w:val="single"/>
        </w:rPr>
        <w:t xml:space="preserve"> незнания материала, неумения выполнить простейшие танцевальные движения, незнания слов песен, неумения правильно и вовремя перестроиться) не </w:t>
      </w:r>
      <w:r w:rsidRPr="00E9256A">
        <w:rPr>
          <w:rFonts w:ascii="Times New Roman" w:hAnsi="Times New Roman" w:cs="Times New Roman"/>
          <w:sz w:val="28"/>
          <w:szCs w:val="28"/>
          <w:u w:val="single"/>
        </w:rPr>
        <w:lastRenderedPageBreak/>
        <w:t>получиться. Ребенок расстраивается, путается, нервничает, зачастую плачет, мешает остальным детям.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И родители, и дети с нетерпением ждут детсадовских праздников. Малыши радуются тому, что родители придут на них посмотреть, а родителям предоставляется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w:t>
      </w:r>
      <w:r w:rsidRPr="00E9256A">
        <w:rPr>
          <w:rFonts w:ascii="Times New Roman" w:hAnsi="Times New Roman" w:cs="Times New Roman"/>
          <w:b/>
          <w:bCs/>
          <w:i/>
          <w:iCs/>
          <w:sz w:val="28"/>
          <w:szCs w:val="28"/>
          <w:u w:val="single"/>
        </w:rPr>
        <w:t>Цели организации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 драматизацию, изобразительное искусство. Мы поясняем один вид искусства 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открыть в себе новые способности и таланты, развивать уже имеющиеся навыки; развивает такие психические процессы как активность, уверенность в себе, умение работать в коллективе, воспитывает моральные, нравственные, патриотические качества.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Дети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семье. Это расширяет их кругозор, развивает память, речь, воображение, способствует умственному развитию.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u w:val="single"/>
        </w:rPr>
        <w:t>Этапы работы по организации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Опыт работы по организации праздников позволяет выделить следующие этапы:</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1. Предварительное планирование.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2. Работа над сценарием.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3. Предварительное знакомство детей с темой утренника.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4. Репетиции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5. Работа с родителями.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6. Проведение утренника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7. Подведение итогов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8. Последействие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u w:val="single"/>
        </w:rPr>
        <w:t>   Подготовка к празднику.</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Подготовка к праздникам и развлечениям осуществляется планомерно и систематически, не нарушая общего ритма жизни детского сада, отвечать интересам детей, учитывать их возрастные и индивидуальные особенности. Перспективное планирование позволяет без спешки подготовиться к празднику. 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w:t>
      </w:r>
      <w:r w:rsidRPr="00E9256A">
        <w:rPr>
          <w:rFonts w:ascii="Times New Roman" w:hAnsi="Times New Roman" w:cs="Times New Roman"/>
          <w:sz w:val="28"/>
          <w:szCs w:val="28"/>
        </w:rPr>
        <w:lastRenderedPageBreak/>
        <w:t>составляет от 20 до 30 минут, в старшем и подготовительном к школе возрасте – не более 1 часа.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 а также состояние его устной речи: </w:t>
      </w:r>
      <w:proofErr w:type="spellStart"/>
      <w:r w:rsidRPr="00E9256A">
        <w:rPr>
          <w:rFonts w:ascii="Times New Roman" w:hAnsi="Times New Roman" w:cs="Times New Roman"/>
          <w:sz w:val="28"/>
          <w:szCs w:val="28"/>
        </w:rPr>
        <w:t>звукопроизносительные</w:t>
      </w:r>
      <w:proofErr w:type="spellEnd"/>
      <w:r w:rsidRPr="00E9256A">
        <w:rPr>
          <w:rFonts w:ascii="Times New Roman" w:hAnsi="Times New Roman" w:cs="Times New Roman"/>
          <w:sz w:val="28"/>
          <w:szCs w:val="28"/>
        </w:rPr>
        <w:t xml:space="preserve"> возможности и качество голоса. После разбора и всестороннего изучения текста стихотворения воспитателя с ребенком, позволяющего    понять внутреннее содержание и его смысл, текст дается родителям для занятий дома. Особое внимание при заучивании, проверке текста уделяется работе над словесным ударением, ритмом и интонацией.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Подготовка к празднику начинается за 1,5 месяц до самого мероприятия. Воспитатели проводят в своих группах занятия, на которых детям рассказывают о предстоящем празднике, объясняют,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 (например, просит детей принести фотографии с прошлогоднего праздника и рассматривает их вместе с ребятами).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После того, как дети уяснили, что это за праздник, им объясняют, кто будет присутствовать на нем (родители, воспитатели,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Необходимо поставить перед ребенком цель, к которой он при помощи педагогов будет двигаться.</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Далее  начинается непосредственная работа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Следующим этапом является предварительная работа: чтение произведения, по которому будет происходить инсценировка или театрализация, обсуждаются характеры персонажей, распределение ролей. В группе всегда есть дети, которые легче и быстрее других усваивают программный материал. Таким детям можно давать более сложные стихи или роли, а также индивидуальные номера. Ребенку важно создать мотивацию для того, чтобы появилась потребность в реализации своих творческих возможностей.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После распределения ролей начинается индивидуальная работа с детьми: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над выразительным прочтением стихов;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по заучиванию текстов песен, движений танцев и хороводов;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над образом;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над отдельными эпизодами.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Чтобы у детей не угас интерес к празднику, не стоит проводить несколько полномасштабных репетиций, лучше всего отшлифовать программу утренника по номерам, и только в преддверии самого праздника провести генеральную (техническую) репетицию – вход, последовательность номеров, </w:t>
      </w:r>
      <w:r w:rsidRPr="00E9256A">
        <w:rPr>
          <w:rFonts w:ascii="Times New Roman" w:hAnsi="Times New Roman" w:cs="Times New Roman"/>
          <w:sz w:val="28"/>
          <w:szCs w:val="28"/>
        </w:rPr>
        <w:lastRenderedPageBreak/>
        <w:t>выходов персонажей-детей без проигрывания эпизодов при всех. Так у детей не будет ощущения, что уже все было.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При оформлении помещения к празднику нужно помнить о некоторых основных правилах. Оформление должно: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отвечать содержанию праздника, быть художественным и понятным для детей;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развивать художественно-эстетический вкус;</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создавать у всех участников радостное настроение, вызывать интерес к предстоящим событиям;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E9256A">
        <w:rPr>
          <w:rFonts w:ascii="Times New Roman" w:hAnsi="Times New Roman" w:cs="Times New Roman"/>
          <w:sz w:val="28"/>
          <w:szCs w:val="28"/>
        </w:rPr>
        <w:t>свободно</w:t>
      </w:r>
      <w:proofErr w:type="gramEnd"/>
      <w:r w:rsidRPr="00E9256A">
        <w:rPr>
          <w:rFonts w:ascii="Times New Roman" w:hAnsi="Times New Roman" w:cs="Times New Roman"/>
          <w:sz w:val="28"/>
          <w:szCs w:val="28"/>
        </w:rPr>
        <w:t xml:space="preserve"> двигаться, соответствовать росту и размеру того, кто его носит. "Взрослый артист" и "артист-ребёнок" должны выглядеть безупречно.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u w:val="single"/>
        </w:rPr>
        <w:t> </w:t>
      </w:r>
      <w:r w:rsidRPr="00E9256A">
        <w:rPr>
          <w:rFonts w:ascii="Times New Roman" w:hAnsi="Times New Roman" w:cs="Times New Roman"/>
          <w:b/>
          <w:bCs/>
          <w:i/>
          <w:iCs/>
          <w:sz w:val="28"/>
          <w:szCs w:val="28"/>
          <w:u w:val="single"/>
        </w:rPr>
        <w:t>Собираемся на праздник</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То же самое можно сказать и обо всем праздничном костюме в целом. Многие родители увлекаются желанием выделить своего ребенка: покупают </w:t>
      </w:r>
      <w:r w:rsidRPr="00E9256A">
        <w:rPr>
          <w:rFonts w:ascii="Times New Roman" w:hAnsi="Times New Roman" w:cs="Times New Roman"/>
          <w:sz w:val="28"/>
          <w:szCs w:val="28"/>
        </w:rPr>
        <w:lastRenderedPageBreak/>
        <w:t>великолепные длинные, пышные платья девочкам, фраки для мальчиков. Но в них детям не всегда удобно двигаться! И «модники» будут чувствовать себя некомфортно. Очень дорогие, вычурные наряды могут смутить других детей и их родителей.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Воспитатель и музыкальный руководитель заранее предупреждают родителей и детей, каким будет праздник и какие костюмы следует готовить. Чтобы потом не возникало недоумений, почему костюм «Человека-паука» или «</w:t>
      </w:r>
      <w:proofErr w:type="spellStart"/>
      <w:r w:rsidRPr="00E9256A">
        <w:rPr>
          <w:rFonts w:ascii="Times New Roman" w:hAnsi="Times New Roman" w:cs="Times New Roman"/>
          <w:sz w:val="28"/>
          <w:szCs w:val="28"/>
        </w:rPr>
        <w:t>Бэтмена</w:t>
      </w:r>
      <w:proofErr w:type="spellEnd"/>
      <w:r w:rsidRPr="00E9256A">
        <w:rPr>
          <w:rFonts w:ascii="Times New Roman" w:hAnsi="Times New Roman" w:cs="Times New Roman"/>
          <w:sz w:val="28"/>
          <w:szCs w:val="28"/>
        </w:rPr>
        <w:t>», который купили к новогоднему представлению, нельзя использовать на утреннике, сюжетная линия которого – «Снежная королева» или «Золушка на балу»</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Деятельность воспитателя на праздничных утренниках очень разнообразна. Самой ответственной является </w:t>
      </w:r>
      <w:r w:rsidRPr="00E9256A">
        <w:rPr>
          <w:rFonts w:ascii="Times New Roman" w:hAnsi="Times New Roman" w:cs="Times New Roman"/>
          <w:b/>
          <w:bCs/>
          <w:i/>
          <w:iCs/>
          <w:sz w:val="28"/>
          <w:szCs w:val="28"/>
        </w:rPr>
        <w:t>роль ведущего.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rPr>
        <w:t>Ведущий </w:t>
      </w:r>
      <w:r w:rsidRPr="00E9256A">
        <w:rPr>
          <w:rFonts w:ascii="Times New Roman" w:hAnsi="Times New Roman" w:cs="Times New Roman"/>
          <w:sz w:val="28"/>
          <w:szCs w:val="28"/>
        </w:rPr>
        <w:t>– это лицо, которое  руководит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подготовка.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«шлёпки».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  Ведущий должен хорошо знать  песни, пляски, игры детей и в случае необходимости помочь детям при исполнении танца  или инсценировки.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Перед утренником вы должны  разложить все атрибуты, необходимые по сценарию, проверить их количество, поставить нужное число стульчиков.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На утреннике  держитесь свободно, естественно. Говорите достаточно громко, отчетливо и выразительно. Ведущий не должен быть многословен. То, что нужно сообщить детям, должно быть изложено просто и понятно. </w:t>
      </w:r>
      <w:proofErr w:type="gramStart"/>
      <w:r w:rsidRPr="00E9256A">
        <w:rPr>
          <w:rFonts w:ascii="Times New Roman" w:hAnsi="Times New Roman" w:cs="Times New Roman"/>
          <w:sz w:val="28"/>
          <w:szCs w:val="28"/>
        </w:rPr>
        <w:t>Оживляйте речь  уместной шуткой, вопросами к детям, гостям (например:</w:t>
      </w:r>
      <w:proofErr w:type="gramEnd"/>
      <w:r w:rsidRPr="00E9256A">
        <w:rPr>
          <w:rFonts w:ascii="Times New Roman" w:hAnsi="Times New Roman" w:cs="Times New Roman"/>
          <w:sz w:val="28"/>
          <w:szCs w:val="28"/>
        </w:rPr>
        <w:t xml:space="preserve"> «Вы не </w:t>
      </w:r>
      <w:proofErr w:type="gramStart"/>
      <w:r w:rsidRPr="00E9256A">
        <w:rPr>
          <w:rFonts w:ascii="Times New Roman" w:hAnsi="Times New Roman" w:cs="Times New Roman"/>
          <w:sz w:val="28"/>
          <w:szCs w:val="28"/>
        </w:rPr>
        <w:t>видели</w:t>
      </w:r>
      <w:proofErr w:type="gramEnd"/>
      <w:r w:rsidRPr="00E9256A">
        <w:rPr>
          <w:rFonts w:ascii="Times New Roman" w:hAnsi="Times New Roman" w:cs="Times New Roman"/>
          <w:sz w:val="28"/>
          <w:szCs w:val="28"/>
        </w:rPr>
        <w:t xml:space="preserve"> как наши малыши пляшут с платочками?»)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Будьте находчивой!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Научитесь организованно заканчивать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организованно.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w:t>
      </w:r>
      <w:r w:rsidRPr="00E9256A">
        <w:rPr>
          <w:rFonts w:ascii="Times New Roman" w:hAnsi="Times New Roman" w:cs="Times New Roman"/>
          <w:b/>
          <w:bCs/>
          <w:i/>
          <w:iCs/>
          <w:sz w:val="28"/>
          <w:szCs w:val="28"/>
        </w:rPr>
        <w:t>Воспитатель, не выступающие в каких-либо ролях</w:t>
      </w:r>
      <w:r w:rsidRPr="00E9256A">
        <w:rPr>
          <w:rFonts w:ascii="Times New Roman" w:hAnsi="Times New Roman" w:cs="Times New Roman"/>
          <w:sz w:val="28"/>
          <w:szCs w:val="28"/>
        </w:rPr>
        <w:t>, находится с детьми своей группы. Вы так же хорошо должны знать программу и весь ход праздника, а так же отвечать за порученный вам участок работы.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Костюмы  для праздника необходимо взять  заблаговременно, чтобы была возможность всё проверить: постирать, подшить, изготовить недостающие детали. Если вы поручаете родителям  сшить или украсить костюм, приготовить атрибуты, то проследите, чтобы они принесли их заранее, а вы смогли проверить их, иначе на празднике может случиться, что резинки  на шапочках - порвутся, атрибуты сломаются и пр.</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Во время проведения утренника внимательно следите, как воспринимают ребята  выступления, готовьте атрибуты, детали костюмов, вовремя </w:t>
      </w:r>
      <w:r w:rsidRPr="00E9256A">
        <w:rPr>
          <w:rFonts w:ascii="Times New Roman" w:hAnsi="Times New Roman" w:cs="Times New Roman"/>
          <w:sz w:val="28"/>
          <w:szCs w:val="28"/>
        </w:rPr>
        <w:lastRenderedPageBreak/>
        <w:t>переодевайте детей, помогайте им, если это необходимо, при проведении игры.  Пойте и, по необходимости, танцуйте вместе с детьми. Взрослые персонажи так же участвуют в играх и танцах (встают в пары с детьми). Большое удовольствие доставляют детям сольные и групповые выступления воспитателей. Они могут показать различные танцы, спеть песни, исполнить роль персонажа.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rPr>
        <w:t>  </w:t>
      </w:r>
      <w:r w:rsidRPr="00E9256A">
        <w:rPr>
          <w:rFonts w:ascii="Times New Roman" w:hAnsi="Times New Roman" w:cs="Times New Roman"/>
          <w:b/>
          <w:bCs/>
          <w:i/>
          <w:iCs/>
          <w:sz w:val="28"/>
          <w:szCs w:val="28"/>
          <w:u w:val="single"/>
        </w:rPr>
        <w:t>Проведение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Исход утренника во многом зависит и от правил поведения детей на утреннике.</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Детям необходимо знать некоторые из них:</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говорить не громко (не кричать);</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ходить спокойно (не бегать);</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помнить для чего мы находимся в зале;</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смело показывать свои способности;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заботиться друг о друге (не обижать);</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помогать друг другу (не смеяться);</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внимательно слушать друг друга (дать сказать каждому);</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-не отвлекаться на родителей.</w:t>
      </w:r>
      <w:r w:rsidRPr="00E9256A">
        <w:rPr>
          <w:rFonts w:ascii="Times New Roman" w:hAnsi="Times New Roman" w:cs="Times New Roman"/>
          <w:b/>
          <w:bCs/>
          <w:sz w:val="28"/>
          <w:szCs w:val="28"/>
        </w:rPr>
        <w:t> </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На праздник дети одеваются нарядно и по своему желанию, если костюмы не определены в сценарии праздника. 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Воспитателям обязательно необходимо быть нарядными, иметь подходящую обувь, встречать детей в приподнятом настроении. На самом празднике обязательно присутствовать обоим воспитателям.</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Во время праздника детей руками не трогать, а чтобы их перестроить, нужно просто сказать им об этом. Во время исполнения детьми танцев, хороводов выполнять движения вместе с ними.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Просьба к воспитателям – помогать украшать зал к праздникам и убирать после своего утренника все атрибуты.</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rPr>
        <w:t>   </w:t>
      </w:r>
      <w:r w:rsidRPr="00E9256A">
        <w:rPr>
          <w:rFonts w:ascii="Times New Roman" w:hAnsi="Times New Roman" w:cs="Times New Roman"/>
          <w:b/>
          <w:bCs/>
          <w:i/>
          <w:iCs/>
          <w:sz w:val="28"/>
          <w:szCs w:val="28"/>
          <w:u w:val="single"/>
        </w:rPr>
        <w:t>Подведение итогов.</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w:t>
      </w:r>
      <w:proofErr w:type="gramStart"/>
      <w:r w:rsidRPr="00E9256A">
        <w:rPr>
          <w:rFonts w:ascii="Times New Roman" w:hAnsi="Times New Roman" w:cs="Times New Roman"/>
          <w:sz w:val="28"/>
          <w:szCs w:val="28"/>
        </w:rPr>
        <w:t>начинается</w:t>
      </w:r>
      <w:proofErr w:type="gramEnd"/>
      <w:r w:rsidRPr="00E9256A">
        <w:rPr>
          <w:rFonts w:ascii="Times New Roman" w:hAnsi="Times New Roman" w:cs="Times New Roman"/>
          <w:sz w:val="28"/>
          <w:szCs w:val="28"/>
        </w:rPr>
        <w:t>… проходит … и заканчивается, но не заканчивается работа над праздником. Как мы уже отмечали, детская, да и взрослая память долго хранит светлые, радостные, яркие впечатления, которыми богат праздник. И задача педагогов на этом этапе состоит в том, чтобы “привязать” к этим воспоминаниям те умения, навыки и знания, которые дети получили на празднике и в процессе его подготовки. Для этого проводятся беседы, в которых дети вспоминают, что им понравилось, при помощи педагога выделяется наиболее важное и главное в празднике, поясняются непонятные моменты.</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Итоги проведения праздника необходимо обсудить с детьми. Обычно с ними проводится беседа о прошедшем утреннике, уточняются представления и впечатления о нем. Детские ответы желательно записать и поместить на стенд для родителей. Праздничное оформление групп и зала может быть сохранено в течение нескольких дней после утренника, а потом должно быть аккуратно с помощью детей убрано. На последующих занятиях следует повторить праздничный материал, дать детям для творческих игр флажки, шапочки, платочки и т. п. Во время занятий по изобразительной деятельности дошкольники рисуют, лепят на тему «Наш праздник», вновь переживая впечатления от него.</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Эффективность педагогической работы во многом зависит от тщательного анализа качества проведения праздника, при котором оцениваются:</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-организационные моменты праздника, согласованность работы всего коллектива при подготовке в проведении праздника;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-праздничное оформление зала.</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b/>
          <w:bCs/>
          <w:i/>
          <w:iCs/>
          <w:sz w:val="28"/>
          <w:szCs w:val="28"/>
          <w:u w:val="single"/>
        </w:rPr>
        <w:t>Родители</w:t>
      </w:r>
      <w:r w:rsidRPr="00E9256A">
        <w:rPr>
          <w:rFonts w:ascii="Times New Roman" w:hAnsi="Times New Roman" w:cs="Times New Roman"/>
          <w:b/>
          <w:bCs/>
          <w:i/>
          <w:iCs/>
          <w:sz w:val="28"/>
          <w:szCs w:val="28"/>
        </w:rPr>
        <w:t> </w:t>
      </w:r>
      <w:r w:rsidRPr="00E9256A">
        <w:rPr>
          <w:rFonts w:ascii="Times New Roman" w:hAnsi="Times New Roman" w:cs="Times New Roman"/>
          <w:sz w:val="28"/>
          <w:szCs w:val="28"/>
        </w:rPr>
        <w:t>– желанные гости на празднике. Обязательно предупредите их о необходимости  принести сменную обувь. После утренника  предложите  родителям записать  свои впечатления в «Книге отзывов и пожеланий»</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xml:space="preserve">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w:t>
      </w:r>
      <w:proofErr w:type="gramStart"/>
      <w:r w:rsidRPr="00E9256A">
        <w:rPr>
          <w:rFonts w:ascii="Times New Roman" w:hAnsi="Times New Roman" w:cs="Times New Roman"/>
          <w:sz w:val="28"/>
          <w:szCs w:val="28"/>
        </w:rPr>
        <w:t>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и, возможно, выделить какие-то проблемные моменты, над которыми стоит поработать дома, оценить поведение ребенка в коллективе: насколько он общителен, не стесняется ли он, и достаточно ли он дисциплинирован.  </w:t>
      </w:r>
      <w:proofErr w:type="gramEnd"/>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lastRenderedPageBreak/>
        <w:t> Утренник в детском саду может быть неплохим воспитательным моментом и для родителей в семье. Каждый ребенок ждет праздника, и если его поведение «хромает», то малыша легко мотивировать тем, что скоро утренник и надо вести себя подобающим образом, иначе праздника не будет. Ведь не секрет, что дети значительно меняют свое поведение, если сказать, что за ними наблюдает дед Мороз и в соответствие с тем, как они себя ведут, он подарит подарки.</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 Проявите ответственность и творческий подход к организации утренника, терпение к своим помощникам, и праздник в  детском саду, пройдёт на УРА! Отмечено, что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его нравственному воспитанию.</w:t>
      </w:r>
    </w:p>
    <w:p w:rsidR="00E9256A" w:rsidRPr="00E9256A" w:rsidRDefault="00E9256A" w:rsidP="00E9256A">
      <w:pPr>
        <w:spacing w:after="0" w:line="360" w:lineRule="auto"/>
        <w:jc w:val="both"/>
        <w:rPr>
          <w:rFonts w:ascii="Times New Roman" w:hAnsi="Times New Roman" w:cs="Times New Roman"/>
          <w:sz w:val="28"/>
          <w:szCs w:val="28"/>
        </w:rPr>
      </w:pPr>
      <w:r w:rsidRPr="00E9256A">
        <w:rPr>
          <w:rFonts w:ascii="Times New Roman" w:hAnsi="Times New Roman" w:cs="Times New Roman"/>
          <w:sz w:val="28"/>
          <w:szCs w:val="28"/>
        </w:rPr>
        <w:t>На всех этапах подготовки и проведения праздников необходимо тесное взаимодействие педагога, воспитателей, музыкального руководителя.</w:t>
      </w:r>
    </w:p>
    <w:bookmarkEnd w:id="0"/>
    <w:p w:rsidR="00B52A21" w:rsidRPr="00E9256A" w:rsidRDefault="00B52A21" w:rsidP="00E9256A">
      <w:pPr>
        <w:spacing w:after="0" w:line="360" w:lineRule="auto"/>
        <w:jc w:val="both"/>
        <w:rPr>
          <w:rFonts w:ascii="Times New Roman" w:hAnsi="Times New Roman" w:cs="Times New Roman"/>
          <w:sz w:val="28"/>
          <w:szCs w:val="28"/>
        </w:rPr>
      </w:pPr>
    </w:p>
    <w:sectPr w:rsidR="00B52A21" w:rsidRPr="00E92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9E"/>
    <w:rsid w:val="004B0C81"/>
    <w:rsid w:val="00B52A21"/>
    <w:rsid w:val="00E9256A"/>
    <w:rsid w:val="00EC3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3097</Words>
  <Characters>17655</Characters>
  <Application>Microsoft Office Word</Application>
  <DocSecurity>0</DocSecurity>
  <Lines>147</Lines>
  <Paragraphs>41</Paragraphs>
  <ScaleCrop>false</ScaleCrop>
  <Company>diakov.net</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2025-03-21T07:05:00Z</dcterms:created>
  <dcterms:modified xsi:type="dcterms:W3CDTF">2025-03-21T07:07:00Z</dcterms:modified>
</cp:coreProperties>
</file>