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C36" w:rsidRDefault="00162C36">
      <w:pPr>
        <w:pStyle w:val="a3"/>
        <w:ind w:left="12" w:firstLine="0"/>
        <w:jc w:val="left"/>
        <w:rPr>
          <w:sz w:val="20"/>
        </w:rPr>
      </w:pPr>
    </w:p>
    <w:p w:rsidR="00162C36" w:rsidRDefault="00162C36">
      <w:pPr>
        <w:pStyle w:val="a3"/>
        <w:ind w:left="0" w:firstLine="0"/>
        <w:jc w:val="left"/>
        <w:rPr>
          <w:sz w:val="48"/>
        </w:rPr>
      </w:pPr>
    </w:p>
    <w:p w:rsidR="00162C36" w:rsidRDefault="00162C36">
      <w:pPr>
        <w:pStyle w:val="a3"/>
        <w:ind w:left="0" w:firstLine="0"/>
        <w:jc w:val="left"/>
        <w:rPr>
          <w:sz w:val="48"/>
        </w:rPr>
      </w:pPr>
    </w:p>
    <w:p w:rsidR="00162C36" w:rsidRDefault="00162C36">
      <w:pPr>
        <w:pStyle w:val="a3"/>
        <w:ind w:left="0" w:firstLine="0"/>
        <w:jc w:val="left"/>
        <w:rPr>
          <w:sz w:val="48"/>
        </w:rPr>
      </w:pPr>
    </w:p>
    <w:p w:rsidR="00162C36" w:rsidRDefault="00162C36">
      <w:pPr>
        <w:pStyle w:val="a3"/>
        <w:ind w:left="0" w:firstLine="0"/>
        <w:jc w:val="left"/>
        <w:rPr>
          <w:sz w:val="48"/>
        </w:rPr>
      </w:pPr>
    </w:p>
    <w:p w:rsidR="00162C36" w:rsidRDefault="00162C36">
      <w:pPr>
        <w:pStyle w:val="a3"/>
        <w:ind w:left="0" w:firstLine="0"/>
        <w:jc w:val="left"/>
        <w:rPr>
          <w:sz w:val="48"/>
        </w:rPr>
      </w:pPr>
    </w:p>
    <w:p w:rsidR="00162C36" w:rsidRDefault="00162C36">
      <w:pPr>
        <w:pStyle w:val="a3"/>
        <w:ind w:left="0" w:firstLine="0"/>
        <w:jc w:val="left"/>
        <w:rPr>
          <w:sz w:val="48"/>
        </w:rPr>
      </w:pPr>
    </w:p>
    <w:p w:rsidR="00162C36" w:rsidRDefault="00162C36">
      <w:pPr>
        <w:pStyle w:val="a3"/>
        <w:ind w:left="0" w:firstLine="0"/>
        <w:jc w:val="left"/>
        <w:rPr>
          <w:sz w:val="48"/>
        </w:rPr>
      </w:pPr>
    </w:p>
    <w:p w:rsidR="00162C36" w:rsidRDefault="00162C36">
      <w:pPr>
        <w:pStyle w:val="a3"/>
        <w:spacing w:before="172"/>
        <w:ind w:left="0" w:firstLine="0"/>
        <w:jc w:val="left"/>
        <w:rPr>
          <w:sz w:val="48"/>
        </w:rPr>
      </w:pPr>
    </w:p>
    <w:p w:rsidR="00162C36" w:rsidRDefault="003B529F" w:rsidP="002E3E8B">
      <w:pPr>
        <w:pStyle w:val="a4"/>
        <w:ind w:left="710" w:right="759"/>
      </w:pPr>
      <w:r>
        <w:t xml:space="preserve">"Конвенция о правах ребенка" </w:t>
      </w:r>
    </w:p>
    <w:p w:rsidR="00162C36" w:rsidRDefault="00162C36">
      <w:pPr>
        <w:pStyle w:val="a3"/>
        <w:ind w:left="0" w:firstLine="0"/>
        <w:jc w:val="left"/>
        <w:rPr>
          <w:rFonts w:ascii="Tahoma"/>
          <w:sz w:val="48"/>
        </w:rPr>
      </w:pPr>
    </w:p>
    <w:p w:rsidR="00162C36" w:rsidRDefault="00162C36">
      <w:pPr>
        <w:pStyle w:val="a3"/>
        <w:ind w:left="0" w:firstLine="0"/>
        <w:jc w:val="left"/>
        <w:rPr>
          <w:rFonts w:ascii="Tahoma"/>
          <w:sz w:val="48"/>
        </w:rPr>
      </w:pPr>
    </w:p>
    <w:p w:rsidR="00162C36" w:rsidRDefault="00162C36">
      <w:pPr>
        <w:pStyle w:val="a3"/>
        <w:ind w:left="0" w:firstLine="0"/>
        <w:jc w:val="left"/>
        <w:rPr>
          <w:rFonts w:ascii="Tahoma"/>
          <w:sz w:val="48"/>
        </w:rPr>
      </w:pPr>
    </w:p>
    <w:p w:rsidR="00162C36" w:rsidRDefault="00162C36" w:rsidP="00F51711">
      <w:pPr>
        <w:rPr>
          <w:rFonts w:ascii="Tahoma" w:hAnsi="Tahoma"/>
          <w:sz w:val="28"/>
        </w:rPr>
        <w:sectPr w:rsidR="00162C36">
          <w:type w:val="continuous"/>
          <w:pgSz w:w="11910" w:h="16840"/>
          <w:pgMar w:top="980" w:right="566" w:bottom="280" w:left="708" w:header="720" w:footer="720" w:gutter="0"/>
          <w:cols w:space="720"/>
        </w:sectPr>
      </w:pPr>
    </w:p>
    <w:p w:rsidR="00162C36" w:rsidRDefault="00F51711">
      <w:pPr>
        <w:ind w:left="457"/>
        <w:jc w:val="center"/>
        <w:rPr>
          <w:rFonts w:ascii="Arial" w:hAnsi="Arial"/>
          <w:b/>
          <w:sz w:val="24"/>
        </w:rPr>
      </w:pPr>
      <w:bookmarkStart w:id="0" w:name="Преамбула"/>
      <w:bookmarkEnd w:id="0"/>
      <w:r>
        <w:rPr>
          <w:rFonts w:ascii="Arial" w:hAnsi="Arial"/>
          <w:b/>
          <w:sz w:val="24"/>
        </w:rPr>
        <w:lastRenderedPageBreak/>
        <w:t>К</w:t>
      </w:r>
      <w:bookmarkStart w:id="1" w:name="_GoBack"/>
      <w:bookmarkEnd w:id="1"/>
      <w:r w:rsidR="003B529F">
        <w:rPr>
          <w:rFonts w:ascii="Arial" w:hAnsi="Arial"/>
          <w:b/>
          <w:sz w:val="24"/>
        </w:rPr>
        <w:t>ОНВЕНЦИЯ</w:t>
      </w:r>
      <w:r w:rsidR="003B529F">
        <w:rPr>
          <w:rFonts w:ascii="Arial" w:hAnsi="Arial"/>
          <w:b/>
          <w:spacing w:val="-6"/>
          <w:sz w:val="24"/>
        </w:rPr>
        <w:t xml:space="preserve"> </w:t>
      </w:r>
      <w:r w:rsidR="003B529F">
        <w:rPr>
          <w:rFonts w:ascii="Arial" w:hAnsi="Arial"/>
          <w:b/>
          <w:sz w:val="24"/>
        </w:rPr>
        <w:t>О</w:t>
      </w:r>
      <w:r w:rsidR="003B529F">
        <w:rPr>
          <w:rFonts w:ascii="Arial" w:hAnsi="Arial"/>
          <w:b/>
          <w:spacing w:val="-5"/>
          <w:sz w:val="24"/>
        </w:rPr>
        <w:t xml:space="preserve"> </w:t>
      </w:r>
      <w:r w:rsidR="003B529F">
        <w:rPr>
          <w:rFonts w:ascii="Arial" w:hAnsi="Arial"/>
          <w:b/>
          <w:sz w:val="24"/>
        </w:rPr>
        <w:t>ПРАВАХ</w:t>
      </w:r>
      <w:r w:rsidR="003B529F">
        <w:rPr>
          <w:rFonts w:ascii="Arial" w:hAnsi="Arial"/>
          <w:b/>
          <w:spacing w:val="-5"/>
          <w:sz w:val="24"/>
        </w:rPr>
        <w:t xml:space="preserve"> </w:t>
      </w:r>
      <w:r w:rsidR="003B529F">
        <w:rPr>
          <w:rFonts w:ascii="Arial" w:hAnsi="Arial"/>
          <w:b/>
          <w:spacing w:val="-2"/>
          <w:sz w:val="24"/>
        </w:rPr>
        <w:t>РЕБЕНКА</w:t>
      </w:r>
    </w:p>
    <w:p w:rsidR="00162C36" w:rsidRDefault="003B529F">
      <w:pPr>
        <w:pStyle w:val="a3"/>
        <w:spacing w:before="242"/>
        <w:ind w:left="457" w:firstLine="0"/>
        <w:jc w:val="center"/>
      </w:pPr>
      <w:r>
        <w:rPr>
          <w:spacing w:val="-2"/>
        </w:rPr>
        <w:t>Преамбула</w:t>
      </w:r>
    </w:p>
    <w:p w:rsidR="00162C36" w:rsidRDefault="003B529F">
      <w:pPr>
        <w:pStyle w:val="a3"/>
        <w:spacing w:before="257" w:line="225" w:lineRule="auto"/>
        <w:ind w:right="49"/>
      </w:pPr>
      <w:r>
        <w:t xml:space="preserve">Государства - участники настоящей Конвенции, считая, что в соответствии с принципами, провозглашенными в </w:t>
      </w:r>
      <w:hyperlink r:id="rId8">
        <w:r>
          <w:rPr>
            <w:color w:val="0000FF"/>
          </w:rPr>
          <w:t>Уставе</w:t>
        </w:r>
      </w:hyperlink>
      <w:r>
        <w:rPr>
          <w:color w:val="0000FF"/>
        </w:rPr>
        <w:t xml:space="preserve"> </w:t>
      </w:r>
      <w:r>
        <w:t>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162C36" w:rsidRDefault="003B529F">
      <w:pPr>
        <w:pStyle w:val="a3"/>
        <w:spacing w:before="243" w:line="225" w:lineRule="auto"/>
        <w:ind w:right="48"/>
      </w:pPr>
      <w:r>
        <w:t>принимая во внимание, что народы Объединенных Наций подтвердили в Уставе свою веру</w:t>
      </w:r>
      <w:r>
        <w:rPr>
          <w:spacing w:val="40"/>
        </w:rPr>
        <w:t xml:space="preserve"> </w:t>
      </w:r>
      <w:r>
        <w:t xml:space="preserve">в основные права человека, в достоинство и ценность человеческой личности и преисполнены решимости </w:t>
      </w:r>
      <w:proofErr w:type="gramStart"/>
      <w:r>
        <w:t>содействовать</w:t>
      </w:r>
      <w:proofErr w:type="gramEnd"/>
      <w:r>
        <w:t xml:space="preserve"> социальному прогрессу и улучшению условий жизни при большей </w:t>
      </w:r>
      <w:r>
        <w:rPr>
          <w:spacing w:val="-2"/>
        </w:rPr>
        <w:t>свободе,</w:t>
      </w:r>
    </w:p>
    <w:p w:rsidR="00162C36" w:rsidRDefault="003B529F">
      <w:pPr>
        <w:pStyle w:val="a3"/>
        <w:spacing w:before="242" w:line="225" w:lineRule="auto"/>
        <w:ind w:right="47"/>
      </w:pPr>
      <w:proofErr w:type="gramStart"/>
      <w:r>
        <w:t xml:space="preserve">признавая, что Организация Объединенных Наций во Всеобщей </w:t>
      </w:r>
      <w:hyperlink r:id="rId9">
        <w:r>
          <w:rPr>
            <w:color w:val="0000FF"/>
          </w:rPr>
          <w:t>декларации</w:t>
        </w:r>
      </w:hyperlink>
      <w:r>
        <w:rPr>
          <w:color w:val="0000FF"/>
        </w:rPr>
        <w:t xml:space="preserve"> </w:t>
      </w:r>
      <w:r>
        <w:t>прав человека</w:t>
      </w:r>
      <w:r>
        <w:rPr>
          <w:spacing w:val="40"/>
        </w:rPr>
        <w:t xml:space="preserve"> </w:t>
      </w:r>
      <w:r>
        <w:t>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w:t>
      </w:r>
      <w:r>
        <w:rPr>
          <w:spacing w:val="40"/>
        </w:rPr>
        <w:t xml:space="preserve"> </w:t>
      </w:r>
      <w:r>
        <w:t>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w:t>
      </w:r>
      <w:proofErr w:type="gramEnd"/>
      <w:r>
        <w:t xml:space="preserve"> положение, рождение или иные обстоятельства,</w:t>
      </w:r>
    </w:p>
    <w:p w:rsidR="00162C36" w:rsidRDefault="003B529F">
      <w:pPr>
        <w:pStyle w:val="a3"/>
        <w:spacing w:before="243" w:line="225" w:lineRule="auto"/>
        <w:ind w:right="52"/>
      </w:pPr>
      <w:r>
        <w:t xml:space="preserve">напоминая, что Организация Объединенных Наций во Всеобщей </w:t>
      </w:r>
      <w:hyperlink r:id="rId10">
        <w:r>
          <w:rPr>
            <w:color w:val="0000FF"/>
          </w:rPr>
          <w:t>декларации</w:t>
        </w:r>
      </w:hyperlink>
      <w:r>
        <w:rPr>
          <w:color w:val="0000FF"/>
        </w:rPr>
        <w:t xml:space="preserve"> </w:t>
      </w:r>
      <w:r>
        <w:t>прав человека провозгласила, что дети имеют право на особую заботу и помощь,</w:t>
      </w:r>
    </w:p>
    <w:p w:rsidR="00162C36" w:rsidRDefault="003B529F">
      <w:pPr>
        <w:pStyle w:val="a3"/>
        <w:spacing w:before="242" w:line="225" w:lineRule="auto"/>
        <w:ind w:right="51"/>
      </w:pPr>
      <w:r>
        <w:t xml:space="preserve">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t>тем</w:t>
      </w:r>
      <w:proofErr w:type="gramEnd"/>
      <w:r>
        <w:t xml:space="preserve"> чтобы она могла полностью возложить на себя обязанности в рамках </w:t>
      </w:r>
      <w:r>
        <w:rPr>
          <w:spacing w:val="-2"/>
        </w:rPr>
        <w:t>общества,</w:t>
      </w:r>
    </w:p>
    <w:p w:rsidR="00162C36" w:rsidRDefault="003B529F">
      <w:pPr>
        <w:pStyle w:val="a3"/>
        <w:spacing w:before="242" w:line="225" w:lineRule="auto"/>
        <w:ind w:right="49"/>
      </w:pPr>
      <w: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162C36" w:rsidRDefault="003B529F">
      <w:pPr>
        <w:pStyle w:val="a3"/>
        <w:spacing w:before="241" w:line="225" w:lineRule="auto"/>
        <w:ind w:right="49"/>
      </w:pPr>
      <w:r>
        <w:t xml:space="preserve">считая, что ребенок должен быть полностью подготовлен к самостоятельной жизни в обществе и воспитан в духе идеалов, провозглашенных в </w:t>
      </w:r>
      <w:hyperlink r:id="rId11">
        <w:r>
          <w:rPr>
            <w:color w:val="0000FF"/>
          </w:rPr>
          <w:t>Уставе</w:t>
        </w:r>
      </w:hyperlink>
      <w:r>
        <w:rPr>
          <w:color w:val="0000FF"/>
        </w:rPr>
        <w:t xml:space="preserve"> </w:t>
      </w:r>
      <w:r>
        <w:t>Организации Объединенных Наций, и особенно в духе мира, достоинства, терпимости, свободы, равенства и солидарности,</w:t>
      </w:r>
    </w:p>
    <w:p w:rsidR="00162C36" w:rsidRDefault="003B529F">
      <w:pPr>
        <w:pStyle w:val="a3"/>
        <w:spacing w:before="242" w:line="225" w:lineRule="auto"/>
        <w:ind w:right="48"/>
      </w:pPr>
      <w:proofErr w:type="gramStart"/>
      <w:r>
        <w:t xml:space="preserve">принимая во внимание, что необходимость в такой особой защите ребенка была предусмотрена в Женевской декларации прав ребенка 1924 года и </w:t>
      </w:r>
      <w:hyperlink r:id="rId12">
        <w:r>
          <w:rPr>
            <w:color w:val="0000FF"/>
          </w:rPr>
          <w:t>Декларации</w:t>
        </w:r>
      </w:hyperlink>
      <w:r>
        <w:rPr>
          <w:color w:val="0000FF"/>
        </w:rPr>
        <w:t xml:space="preserve"> </w:t>
      </w:r>
      <w:r>
        <w:t xml:space="preserve">прав ребенка, принятой Генеральной Ассамблеей 20 ноября 1959 года, и признана во Всеобщей </w:t>
      </w:r>
      <w:hyperlink r:id="rId13">
        <w:r>
          <w:rPr>
            <w:color w:val="0000FF"/>
          </w:rPr>
          <w:t>декларации</w:t>
        </w:r>
      </w:hyperlink>
      <w:r>
        <w:rPr>
          <w:color w:val="0000FF"/>
        </w:rPr>
        <w:t xml:space="preserve"> </w:t>
      </w:r>
      <w:r>
        <w:t xml:space="preserve">прав человека, в Международном пакте о гражданских и политических правах (в частности, в </w:t>
      </w:r>
      <w:hyperlink r:id="rId14">
        <w:r>
          <w:rPr>
            <w:color w:val="0000FF"/>
          </w:rPr>
          <w:t>статьях 23 и 24),</w:t>
        </w:r>
      </w:hyperlink>
      <w:r>
        <w:rPr>
          <w:color w:val="0000FF"/>
          <w:spacing w:val="-1"/>
        </w:rPr>
        <w:t xml:space="preserve"> </w:t>
      </w:r>
      <w:r>
        <w:t>в Международном пакте об экономических, социальных и культурных</w:t>
      </w:r>
      <w:proofErr w:type="gramEnd"/>
      <w:r>
        <w:t xml:space="preserve"> </w:t>
      </w:r>
      <w:proofErr w:type="gramStart"/>
      <w:r>
        <w:t>правах</w:t>
      </w:r>
      <w:proofErr w:type="gramEnd"/>
      <w:r>
        <w:t xml:space="preserve"> (в частности, в </w:t>
      </w:r>
      <w:hyperlink r:id="rId15">
        <w:r>
          <w:rPr>
            <w:color w:val="0000FF"/>
          </w:rPr>
          <w:t>статье 10),</w:t>
        </w:r>
      </w:hyperlink>
      <w:r>
        <w:rPr>
          <w:color w:val="0000FF"/>
        </w:rPr>
        <w:t xml:space="preserve"> </w:t>
      </w:r>
      <w:r>
        <w:t>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162C36" w:rsidRDefault="003B529F">
      <w:pPr>
        <w:pStyle w:val="a3"/>
        <w:spacing w:before="244" w:line="225" w:lineRule="auto"/>
        <w:ind w:right="49"/>
      </w:pPr>
      <w:r>
        <w:t xml:space="preserve">принимая во внимание, что, как указано в </w:t>
      </w:r>
      <w:hyperlink r:id="rId16">
        <w:r>
          <w:rPr>
            <w:color w:val="0000FF"/>
          </w:rPr>
          <w:t>Декларации</w:t>
        </w:r>
      </w:hyperlink>
      <w:r>
        <w:rPr>
          <w:color w:val="0000FF"/>
        </w:rPr>
        <w:t xml:space="preserve"> </w:t>
      </w:r>
      <w:r>
        <w:t>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162C36" w:rsidRDefault="003B529F">
      <w:pPr>
        <w:pStyle w:val="a3"/>
        <w:spacing w:before="228"/>
        <w:ind w:left="1052" w:firstLine="0"/>
        <w:jc w:val="left"/>
      </w:pPr>
      <w:r>
        <w:t>ссылаясь</w:t>
      </w:r>
      <w:r>
        <w:rPr>
          <w:spacing w:val="58"/>
        </w:rPr>
        <w:t xml:space="preserve"> </w:t>
      </w:r>
      <w:r>
        <w:t>на</w:t>
      </w:r>
      <w:r>
        <w:rPr>
          <w:spacing w:val="60"/>
        </w:rPr>
        <w:t xml:space="preserve"> </w:t>
      </w:r>
      <w:r>
        <w:t>положения</w:t>
      </w:r>
      <w:r>
        <w:rPr>
          <w:spacing w:val="60"/>
        </w:rPr>
        <w:t xml:space="preserve"> </w:t>
      </w:r>
      <w:r>
        <w:t>Декларации</w:t>
      </w:r>
      <w:r>
        <w:rPr>
          <w:spacing w:val="60"/>
        </w:rPr>
        <w:t xml:space="preserve"> </w:t>
      </w:r>
      <w:r>
        <w:t>о</w:t>
      </w:r>
      <w:r>
        <w:rPr>
          <w:spacing w:val="61"/>
        </w:rPr>
        <w:t xml:space="preserve"> </w:t>
      </w:r>
      <w:r>
        <w:t>социальных</w:t>
      </w:r>
      <w:r>
        <w:rPr>
          <w:spacing w:val="60"/>
        </w:rPr>
        <w:t xml:space="preserve"> </w:t>
      </w:r>
      <w:r>
        <w:t>и</w:t>
      </w:r>
      <w:r>
        <w:rPr>
          <w:spacing w:val="60"/>
        </w:rPr>
        <w:t xml:space="preserve"> </w:t>
      </w:r>
      <w:r>
        <w:t>правовых</w:t>
      </w:r>
      <w:r>
        <w:rPr>
          <w:spacing w:val="60"/>
        </w:rPr>
        <w:t xml:space="preserve"> </w:t>
      </w:r>
      <w:r>
        <w:t>принципах,</w:t>
      </w:r>
      <w:r>
        <w:rPr>
          <w:spacing w:val="61"/>
        </w:rPr>
        <w:t xml:space="preserve"> </w:t>
      </w:r>
      <w:r>
        <w:rPr>
          <w:spacing w:val="-2"/>
        </w:rPr>
        <w:t>касающихся</w:t>
      </w:r>
    </w:p>
    <w:p w:rsidR="00162C36" w:rsidRDefault="00162C36">
      <w:pPr>
        <w:pStyle w:val="a3"/>
        <w:jc w:val="left"/>
        <w:sectPr w:rsidR="00162C36">
          <w:headerReference w:type="default" r:id="rId17"/>
          <w:footerReference w:type="default" r:id="rId18"/>
          <w:pgSz w:w="11910" w:h="16840"/>
          <w:pgMar w:top="1600" w:right="566" w:bottom="1700" w:left="708" w:header="492" w:footer="1504" w:gutter="0"/>
          <w:pgNumType w:start="1"/>
          <w:cols w:space="720"/>
        </w:sectPr>
      </w:pPr>
    </w:p>
    <w:p w:rsidR="00162C36" w:rsidRDefault="003B529F">
      <w:pPr>
        <w:pStyle w:val="a3"/>
        <w:spacing w:before="253" w:line="225" w:lineRule="auto"/>
        <w:ind w:right="49" w:firstLine="0"/>
      </w:pPr>
      <w:bookmarkStart w:id="2" w:name="Часть_I"/>
      <w:bookmarkStart w:id="3" w:name="Статья_1"/>
      <w:bookmarkStart w:id="4" w:name="Статья_2"/>
      <w:bookmarkStart w:id="5" w:name="Статья_3"/>
      <w:bookmarkEnd w:id="2"/>
      <w:bookmarkEnd w:id="3"/>
      <w:bookmarkEnd w:id="4"/>
      <w:bookmarkEnd w:id="5"/>
      <w:proofErr w:type="gramStart"/>
      <w:r>
        <w:lastRenderedPageBreak/>
        <w:t>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roofErr w:type="gramEnd"/>
    </w:p>
    <w:p w:rsidR="00162C36" w:rsidRDefault="003B529F">
      <w:pPr>
        <w:pStyle w:val="a3"/>
        <w:spacing w:before="243" w:line="225" w:lineRule="auto"/>
        <w:jc w:val="left"/>
      </w:pPr>
      <w:r>
        <w:t>признавая,</w:t>
      </w:r>
      <w:r>
        <w:rPr>
          <w:spacing w:val="80"/>
        </w:rPr>
        <w:t xml:space="preserve"> </w:t>
      </w:r>
      <w:r>
        <w:t>что</w:t>
      </w:r>
      <w:r>
        <w:rPr>
          <w:spacing w:val="80"/>
        </w:rPr>
        <w:t xml:space="preserve"> </w:t>
      </w:r>
      <w:r>
        <w:t>во</w:t>
      </w:r>
      <w:r>
        <w:rPr>
          <w:spacing w:val="80"/>
        </w:rPr>
        <w:t xml:space="preserve"> </w:t>
      </w:r>
      <w:r>
        <w:t>всех</w:t>
      </w:r>
      <w:r>
        <w:rPr>
          <w:spacing w:val="80"/>
        </w:rPr>
        <w:t xml:space="preserve"> </w:t>
      </w:r>
      <w:r>
        <w:t>странах</w:t>
      </w:r>
      <w:r>
        <w:rPr>
          <w:spacing w:val="80"/>
        </w:rPr>
        <w:t xml:space="preserve"> </w:t>
      </w:r>
      <w:r>
        <w:t>мира</w:t>
      </w:r>
      <w:r>
        <w:rPr>
          <w:spacing w:val="80"/>
        </w:rPr>
        <w:t xml:space="preserve"> </w:t>
      </w:r>
      <w:r>
        <w:t>есть</w:t>
      </w:r>
      <w:r>
        <w:rPr>
          <w:spacing w:val="80"/>
        </w:rPr>
        <w:t xml:space="preserve"> </w:t>
      </w:r>
      <w:r>
        <w:t>дети,</w:t>
      </w:r>
      <w:r>
        <w:rPr>
          <w:spacing w:val="80"/>
        </w:rPr>
        <w:t xml:space="preserve"> </w:t>
      </w:r>
      <w:r>
        <w:t>живущие</w:t>
      </w:r>
      <w:r>
        <w:rPr>
          <w:spacing w:val="80"/>
        </w:rPr>
        <w:t xml:space="preserve"> </w:t>
      </w:r>
      <w:r>
        <w:t>в</w:t>
      </w:r>
      <w:r>
        <w:rPr>
          <w:spacing w:val="80"/>
        </w:rPr>
        <w:t xml:space="preserve"> </w:t>
      </w:r>
      <w:r>
        <w:t>исключительно</w:t>
      </w:r>
      <w:r>
        <w:rPr>
          <w:spacing w:val="80"/>
        </w:rPr>
        <w:t xml:space="preserve"> </w:t>
      </w:r>
      <w:r>
        <w:t>трудных условиях, и что такие дети нуждаются в особом внимании,</w:t>
      </w:r>
    </w:p>
    <w:p w:rsidR="00162C36" w:rsidRDefault="003B529F">
      <w:pPr>
        <w:pStyle w:val="a3"/>
        <w:spacing w:before="241" w:line="225" w:lineRule="auto"/>
        <w:jc w:val="left"/>
      </w:pPr>
      <w:r>
        <w:t>учитывая</w:t>
      </w:r>
      <w:r>
        <w:rPr>
          <w:spacing w:val="33"/>
        </w:rPr>
        <w:t xml:space="preserve"> </w:t>
      </w:r>
      <w:r>
        <w:t>должным</w:t>
      </w:r>
      <w:r>
        <w:rPr>
          <w:spacing w:val="33"/>
        </w:rPr>
        <w:t xml:space="preserve"> </w:t>
      </w:r>
      <w:r>
        <w:t>образом</w:t>
      </w:r>
      <w:r>
        <w:rPr>
          <w:spacing w:val="33"/>
        </w:rPr>
        <w:t xml:space="preserve"> </w:t>
      </w:r>
      <w:r>
        <w:t>важность</w:t>
      </w:r>
      <w:r>
        <w:rPr>
          <w:spacing w:val="33"/>
        </w:rPr>
        <w:t xml:space="preserve"> </w:t>
      </w:r>
      <w:r>
        <w:t>традиций</w:t>
      </w:r>
      <w:r>
        <w:rPr>
          <w:spacing w:val="33"/>
        </w:rPr>
        <w:t xml:space="preserve"> </w:t>
      </w:r>
      <w:r>
        <w:t>и</w:t>
      </w:r>
      <w:r>
        <w:rPr>
          <w:spacing w:val="33"/>
        </w:rPr>
        <w:t xml:space="preserve"> </w:t>
      </w:r>
      <w:r>
        <w:t>культурных</w:t>
      </w:r>
      <w:r>
        <w:rPr>
          <w:spacing w:val="33"/>
        </w:rPr>
        <w:t xml:space="preserve"> </w:t>
      </w:r>
      <w:r>
        <w:t>ценностей</w:t>
      </w:r>
      <w:r>
        <w:rPr>
          <w:spacing w:val="33"/>
        </w:rPr>
        <w:t xml:space="preserve"> </w:t>
      </w:r>
      <w:r>
        <w:t>каждого</w:t>
      </w:r>
      <w:r>
        <w:rPr>
          <w:spacing w:val="33"/>
        </w:rPr>
        <w:t xml:space="preserve"> </w:t>
      </w:r>
      <w:r>
        <w:t>народа для защиты и гармоничного развития ребенка,</w:t>
      </w:r>
    </w:p>
    <w:p w:rsidR="00162C36" w:rsidRDefault="003B529F">
      <w:pPr>
        <w:pStyle w:val="a3"/>
        <w:spacing w:before="241" w:line="225" w:lineRule="auto"/>
        <w:jc w:val="left"/>
      </w:pPr>
      <w:r>
        <w:t>признавая</w:t>
      </w:r>
      <w:r>
        <w:rPr>
          <w:spacing w:val="-4"/>
        </w:rPr>
        <w:t xml:space="preserve"> </w:t>
      </w:r>
      <w:r>
        <w:t>важность</w:t>
      </w:r>
      <w:r>
        <w:rPr>
          <w:spacing w:val="-4"/>
        </w:rPr>
        <w:t xml:space="preserve"> </w:t>
      </w:r>
      <w:r>
        <w:t>международного</w:t>
      </w:r>
      <w:r>
        <w:rPr>
          <w:spacing w:val="-4"/>
        </w:rPr>
        <w:t xml:space="preserve"> </w:t>
      </w:r>
      <w:r>
        <w:t>сотрудничества</w:t>
      </w:r>
      <w:r>
        <w:rPr>
          <w:spacing w:val="-4"/>
        </w:rPr>
        <w:t xml:space="preserve"> </w:t>
      </w:r>
      <w:r>
        <w:t>для</w:t>
      </w:r>
      <w:r>
        <w:rPr>
          <w:spacing w:val="-4"/>
        </w:rPr>
        <w:t xml:space="preserve"> </w:t>
      </w:r>
      <w:r>
        <w:t>улучшения</w:t>
      </w:r>
      <w:r>
        <w:rPr>
          <w:spacing w:val="-4"/>
        </w:rPr>
        <w:t xml:space="preserve"> </w:t>
      </w:r>
      <w:r>
        <w:t>условий</w:t>
      </w:r>
      <w:r>
        <w:rPr>
          <w:spacing w:val="-4"/>
        </w:rPr>
        <w:t xml:space="preserve"> </w:t>
      </w:r>
      <w:r>
        <w:t>жизни</w:t>
      </w:r>
      <w:r>
        <w:rPr>
          <w:spacing w:val="-4"/>
        </w:rPr>
        <w:t xml:space="preserve"> </w:t>
      </w:r>
      <w:r>
        <w:t>детей</w:t>
      </w:r>
      <w:r>
        <w:rPr>
          <w:spacing w:val="-4"/>
        </w:rPr>
        <w:t xml:space="preserve"> </w:t>
      </w:r>
      <w:r>
        <w:t>в каждой стране, в частности в развивающихся странах,</w:t>
      </w:r>
    </w:p>
    <w:p w:rsidR="00162C36" w:rsidRDefault="003B529F">
      <w:pPr>
        <w:pStyle w:val="a3"/>
        <w:spacing w:before="228"/>
        <w:ind w:left="1052" w:firstLine="0"/>
        <w:jc w:val="left"/>
      </w:pPr>
      <w:r>
        <w:t>согласились</w:t>
      </w:r>
      <w:r>
        <w:rPr>
          <w:spacing w:val="-6"/>
        </w:rPr>
        <w:t xml:space="preserve"> </w:t>
      </w:r>
      <w:r>
        <w:t>о</w:t>
      </w:r>
      <w:r>
        <w:rPr>
          <w:spacing w:val="-5"/>
        </w:rPr>
        <w:t xml:space="preserve"> </w:t>
      </w:r>
      <w:r>
        <w:rPr>
          <w:spacing w:val="-2"/>
        </w:rPr>
        <w:t>нижеследующем:</w:t>
      </w:r>
    </w:p>
    <w:p w:rsidR="00162C36" w:rsidRDefault="003B529F">
      <w:pPr>
        <w:pStyle w:val="a3"/>
        <w:spacing w:before="244" w:line="451" w:lineRule="auto"/>
        <w:ind w:left="5106" w:right="4647" w:firstLine="76"/>
      </w:pPr>
      <w:r>
        <w:t>Часть I Статья</w:t>
      </w:r>
      <w:r>
        <w:rPr>
          <w:spacing w:val="-6"/>
        </w:rPr>
        <w:t xml:space="preserve"> </w:t>
      </w:r>
      <w:r>
        <w:rPr>
          <w:spacing w:val="-10"/>
        </w:rPr>
        <w:t>1</w:t>
      </w:r>
    </w:p>
    <w:p w:rsidR="00162C36" w:rsidRDefault="003B529F">
      <w:pPr>
        <w:pStyle w:val="a3"/>
        <w:spacing w:before="16" w:line="225" w:lineRule="auto"/>
        <w:ind w:right="49"/>
      </w:pPr>
      <w: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162C36" w:rsidRDefault="003B529F">
      <w:pPr>
        <w:pStyle w:val="a3"/>
        <w:spacing w:before="248"/>
        <w:ind w:left="457" w:firstLine="0"/>
        <w:jc w:val="center"/>
      </w:pPr>
      <w:r>
        <w:t>Статья</w:t>
      </w:r>
      <w:r>
        <w:rPr>
          <w:spacing w:val="-6"/>
        </w:rPr>
        <w:t xml:space="preserve"> </w:t>
      </w:r>
      <w:r>
        <w:rPr>
          <w:spacing w:val="-10"/>
        </w:rPr>
        <w:t>2</w:t>
      </w:r>
    </w:p>
    <w:p w:rsidR="00162C36" w:rsidRDefault="003B529F">
      <w:pPr>
        <w:pStyle w:val="a5"/>
        <w:numPr>
          <w:ilvl w:val="0"/>
          <w:numId w:val="35"/>
        </w:numPr>
        <w:tabs>
          <w:tab w:val="left" w:pos="1419"/>
        </w:tabs>
        <w:spacing w:before="257" w:line="225" w:lineRule="auto"/>
        <w:ind w:right="45" w:firstLine="540"/>
        <w:jc w:val="both"/>
        <w:rPr>
          <w:sz w:val="24"/>
        </w:rPr>
      </w:pPr>
      <w:proofErr w:type="gramStart"/>
      <w:r>
        <w:rPr>
          <w:sz w:val="24"/>
        </w:rPr>
        <w:t>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w:t>
      </w:r>
      <w:r>
        <w:rPr>
          <w:spacing w:val="-2"/>
          <w:sz w:val="24"/>
        </w:rPr>
        <w:t xml:space="preserve"> </w:t>
      </w:r>
      <w:r>
        <w:rPr>
          <w:sz w:val="24"/>
        </w:rPr>
        <w:t>дискриминации,</w:t>
      </w:r>
      <w:r>
        <w:rPr>
          <w:spacing w:val="-2"/>
          <w:sz w:val="24"/>
        </w:rPr>
        <w:t xml:space="preserve"> </w:t>
      </w:r>
      <w:r>
        <w:rPr>
          <w:sz w:val="24"/>
        </w:rPr>
        <w:t>независимо</w:t>
      </w:r>
      <w:r>
        <w:rPr>
          <w:spacing w:val="-2"/>
          <w:sz w:val="24"/>
        </w:rPr>
        <w:t xml:space="preserve"> </w:t>
      </w:r>
      <w:r>
        <w:rPr>
          <w:sz w:val="24"/>
        </w:rPr>
        <w:t>от</w:t>
      </w:r>
      <w:r>
        <w:rPr>
          <w:spacing w:val="-2"/>
          <w:sz w:val="24"/>
        </w:rPr>
        <w:t xml:space="preserve"> </w:t>
      </w:r>
      <w:r>
        <w:rPr>
          <w:sz w:val="24"/>
        </w:rPr>
        <w:t>расы,</w:t>
      </w:r>
      <w:r>
        <w:rPr>
          <w:spacing w:val="-2"/>
          <w:sz w:val="24"/>
        </w:rPr>
        <w:t xml:space="preserve"> </w:t>
      </w:r>
      <w:r>
        <w:rPr>
          <w:sz w:val="24"/>
        </w:rPr>
        <w:t>цвета</w:t>
      </w:r>
      <w:r>
        <w:rPr>
          <w:spacing w:val="-2"/>
          <w:sz w:val="24"/>
        </w:rPr>
        <w:t xml:space="preserve"> </w:t>
      </w:r>
      <w:r>
        <w:rPr>
          <w:sz w:val="24"/>
        </w:rPr>
        <w:t>кожи,</w:t>
      </w:r>
      <w:r>
        <w:rPr>
          <w:spacing w:val="-2"/>
          <w:sz w:val="24"/>
        </w:rPr>
        <w:t xml:space="preserve"> </w:t>
      </w:r>
      <w:r>
        <w:rPr>
          <w:sz w:val="24"/>
        </w:rPr>
        <w:t>пола,</w:t>
      </w:r>
      <w:r>
        <w:rPr>
          <w:spacing w:val="-2"/>
          <w:sz w:val="24"/>
        </w:rPr>
        <w:t xml:space="preserve"> </w:t>
      </w:r>
      <w:r>
        <w:rPr>
          <w:sz w:val="24"/>
        </w:rPr>
        <w:t>языка,</w:t>
      </w:r>
      <w:r>
        <w:rPr>
          <w:spacing w:val="-2"/>
          <w:sz w:val="24"/>
        </w:rPr>
        <w:t xml:space="preserve"> </w:t>
      </w:r>
      <w:r>
        <w:rPr>
          <w:sz w:val="24"/>
        </w:rPr>
        <w:t>религии,</w:t>
      </w:r>
      <w:r>
        <w:rPr>
          <w:spacing w:val="-2"/>
          <w:sz w:val="24"/>
        </w:rPr>
        <w:t xml:space="preserve"> </w:t>
      </w:r>
      <w:r>
        <w:rPr>
          <w:sz w:val="24"/>
        </w:rPr>
        <w:t>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162C36" w:rsidRDefault="003B529F">
      <w:pPr>
        <w:pStyle w:val="a5"/>
        <w:numPr>
          <w:ilvl w:val="0"/>
          <w:numId w:val="35"/>
        </w:numPr>
        <w:tabs>
          <w:tab w:val="left" w:pos="1342"/>
        </w:tabs>
        <w:spacing w:before="244" w:line="225" w:lineRule="auto"/>
        <w:ind w:right="46" w:firstLine="540"/>
        <w:jc w:val="both"/>
        <w:rPr>
          <w:sz w:val="24"/>
        </w:rPr>
      </w:pPr>
      <w:r>
        <w:rPr>
          <w:sz w:val="24"/>
        </w:rPr>
        <w:t>Государства - 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162C36" w:rsidRDefault="003B529F">
      <w:pPr>
        <w:pStyle w:val="a3"/>
        <w:spacing w:before="249"/>
        <w:ind w:left="457" w:firstLine="0"/>
        <w:jc w:val="center"/>
      </w:pPr>
      <w:r>
        <w:t>Статья</w:t>
      </w:r>
      <w:r>
        <w:rPr>
          <w:spacing w:val="-6"/>
        </w:rPr>
        <w:t xml:space="preserve"> </w:t>
      </w:r>
      <w:r>
        <w:rPr>
          <w:spacing w:val="-10"/>
        </w:rPr>
        <w:t>3</w:t>
      </w:r>
    </w:p>
    <w:p w:rsidR="00162C36" w:rsidRDefault="003B529F">
      <w:pPr>
        <w:pStyle w:val="a5"/>
        <w:numPr>
          <w:ilvl w:val="0"/>
          <w:numId w:val="34"/>
        </w:numPr>
        <w:tabs>
          <w:tab w:val="left" w:pos="1376"/>
        </w:tabs>
        <w:spacing w:before="257" w:line="225" w:lineRule="auto"/>
        <w:ind w:right="48" w:firstLine="540"/>
        <w:jc w:val="both"/>
        <w:rPr>
          <w:sz w:val="24"/>
        </w:rPr>
      </w:pPr>
      <w:r>
        <w:rPr>
          <w:sz w:val="24"/>
        </w:rPr>
        <w:t>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162C36" w:rsidRDefault="003B529F">
      <w:pPr>
        <w:pStyle w:val="a5"/>
        <w:numPr>
          <w:ilvl w:val="0"/>
          <w:numId w:val="34"/>
        </w:numPr>
        <w:tabs>
          <w:tab w:val="left" w:pos="1307"/>
        </w:tabs>
        <w:spacing w:before="243" w:line="225" w:lineRule="auto"/>
        <w:ind w:firstLine="540"/>
        <w:jc w:val="both"/>
        <w:rPr>
          <w:sz w:val="24"/>
        </w:rPr>
      </w:pPr>
      <w:r>
        <w:rPr>
          <w:sz w:val="24"/>
        </w:rPr>
        <w:t>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w:t>
      </w:r>
      <w:r>
        <w:rPr>
          <w:spacing w:val="-2"/>
          <w:sz w:val="24"/>
        </w:rPr>
        <w:t xml:space="preserve"> </w:t>
      </w:r>
      <w:r>
        <w:rPr>
          <w:sz w:val="24"/>
        </w:rPr>
        <w:t>или</w:t>
      </w:r>
      <w:r>
        <w:rPr>
          <w:spacing w:val="-2"/>
          <w:sz w:val="24"/>
        </w:rPr>
        <w:t xml:space="preserve"> </w:t>
      </w:r>
      <w:r>
        <w:rPr>
          <w:sz w:val="24"/>
        </w:rPr>
        <w:t>других</w:t>
      </w:r>
      <w:r>
        <w:rPr>
          <w:spacing w:val="-2"/>
          <w:sz w:val="24"/>
        </w:rPr>
        <w:t xml:space="preserve"> </w:t>
      </w:r>
      <w:r>
        <w:rPr>
          <w:sz w:val="24"/>
        </w:rPr>
        <w:t>лиц,</w:t>
      </w:r>
      <w:r>
        <w:rPr>
          <w:spacing w:val="-2"/>
          <w:sz w:val="24"/>
        </w:rPr>
        <w:t xml:space="preserve"> </w:t>
      </w:r>
      <w:r>
        <w:rPr>
          <w:sz w:val="24"/>
        </w:rPr>
        <w:t>несущих</w:t>
      </w:r>
      <w:r>
        <w:rPr>
          <w:spacing w:val="-2"/>
          <w:sz w:val="24"/>
        </w:rPr>
        <w:t xml:space="preserve"> </w:t>
      </w:r>
      <w:r>
        <w:rPr>
          <w:sz w:val="24"/>
        </w:rPr>
        <w:t>за</w:t>
      </w:r>
      <w:r>
        <w:rPr>
          <w:spacing w:val="-2"/>
          <w:sz w:val="24"/>
        </w:rPr>
        <w:t xml:space="preserve"> </w:t>
      </w:r>
      <w:r>
        <w:rPr>
          <w:sz w:val="24"/>
        </w:rPr>
        <w:t>него</w:t>
      </w:r>
      <w:r>
        <w:rPr>
          <w:spacing w:val="-2"/>
          <w:sz w:val="24"/>
        </w:rPr>
        <w:t xml:space="preserve"> </w:t>
      </w:r>
      <w:r>
        <w:rPr>
          <w:sz w:val="24"/>
        </w:rPr>
        <w:t>ответственность</w:t>
      </w:r>
      <w:r>
        <w:rPr>
          <w:spacing w:val="-2"/>
          <w:sz w:val="24"/>
        </w:rPr>
        <w:t xml:space="preserve"> </w:t>
      </w:r>
      <w:r>
        <w:rPr>
          <w:sz w:val="24"/>
        </w:rPr>
        <w:t>по</w:t>
      </w:r>
      <w:r>
        <w:rPr>
          <w:spacing w:val="-2"/>
          <w:sz w:val="24"/>
        </w:rPr>
        <w:t xml:space="preserve"> </w:t>
      </w:r>
      <w:r>
        <w:rPr>
          <w:sz w:val="24"/>
        </w:rPr>
        <w:t>закону,</w:t>
      </w:r>
      <w:r>
        <w:rPr>
          <w:spacing w:val="-2"/>
          <w:sz w:val="24"/>
        </w:rPr>
        <w:t xml:space="preserve"> </w:t>
      </w:r>
      <w:r>
        <w:rPr>
          <w:sz w:val="24"/>
        </w:rPr>
        <w:t>и</w:t>
      </w:r>
      <w:r>
        <w:rPr>
          <w:spacing w:val="-2"/>
          <w:sz w:val="24"/>
        </w:rPr>
        <w:t xml:space="preserve"> </w:t>
      </w:r>
      <w:r>
        <w:rPr>
          <w:sz w:val="24"/>
        </w:rPr>
        <w:t>с</w:t>
      </w:r>
      <w:r>
        <w:rPr>
          <w:spacing w:val="-2"/>
          <w:sz w:val="24"/>
        </w:rPr>
        <w:t xml:space="preserve"> </w:t>
      </w:r>
      <w:r>
        <w:rPr>
          <w:sz w:val="24"/>
        </w:rPr>
        <w:t>этой</w:t>
      </w:r>
      <w:r>
        <w:rPr>
          <w:spacing w:val="-2"/>
          <w:sz w:val="24"/>
        </w:rPr>
        <w:t xml:space="preserve"> </w:t>
      </w:r>
      <w:r>
        <w:rPr>
          <w:sz w:val="24"/>
        </w:rPr>
        <w:t>целью</w:t>
      </w:r>
      <w:r>
        <w:rPr>
          <w:spacing w:val="-2"/>
          <w:sz w:val="24"/>
        </w:rPr>
        <w:t xml:space="preserve"> </w:t>
      </w:r>
      <w:r>
        <w:rPr>
          <w:sz w:val="24"/>
        </w:rPr>
        <w:t>принимают все соответствующие законодательные и административные меры.</w:t>
      </w:r>
    </w:p>
    <w:p w:rsidR="00162C36" w:rsidRDefault="00162C36">
      <w:pPr>
        <w:pStyle w:val="a5"/>
        <w:spacing w:line="225" w:lineRule="auto"/>
        <w:rPr>
          <w:sz w:val="24"/>
        </w:rPr>
        <w:sectPr w:rsidR="00162C36">
          <w:pgSz w:w="11910" w:h="16840"/>
          <w:pgMar w:top="1600" w:right="566" w:bottom="1700" w:left="708" w:header="492" w:footer="1504" w:gutter="0"/>
          <w:cols w:space="720"/>
        </w:sectPr>
      </w:pPr>
    </w:p>
    <w:p w:rsidR="00162C36" w:rsidRDefault="00162C36">
      <w:pPr>
        <w:pStyle w:val="a3"/>
        <w:spacing w:before="217"/>
        <w:ind w:left="0" w:firstLine="0"/>
        <w:jc w:val="left"/>
      </w:pPr>
    </w:p>
    <w:p w:rsidR="00162C36" w:rsidRDefault="003B529F">
      <w:pPr>
        <w:pStyle w:val="a5"/>
        <w:numPr>
          <w:ilvl w:val="0"/>
          <w:numId w:val="34"/>
        </w:numPr>
        <w:tabs>
          <w:tab w:val="left" w:pos="1432"/>
        </w:tabs>
        <w:spacing w:before="0" w:line="225" w:lineRule="auto"/>
        <w:ind w:right="50" w:firstLine="540"/>
        <w:jc w:val="both"/>
        <w:rPr>
          <w:sz w:val="24"/>
        </w:rPr>
      </w:pPr>
      <w:bookmarkStart w:id="6" w:name="Статья_4"/>
      <w:bookmarkStart w:id="7" w:name="Статья_5"/>
      <w:bookmarkStart w:id="8" w:name="Статья_6"/>
      <w:bookmarkStart w:id="9" w:name="Статья_7"/>
      <w:bookmarkStart w:id="10" w:name="Статья_8"/>
      <w:bookmarkEnd w:id="6"/>
      <w:bookmarkEnd w:id="7"/>
      <w:bookmarkEnd w:id="8"/>
      <w:bookmarkEnd w:id="9"/>
      <w:bookmarkEnd w:id="10"/>
      <w:r>
        <w:rPr>
          <w:sz w:val="24"/>
        </w:rPr>
        <w:t>Государства - 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162C36" w:rsidRDefault="003B529F">
      <w:pPr>
        <w:pStyle w:val="a3"/>
        <w:spacing w:before="249"/>
        <w:ind w:left="457" w:firstLine="0"/>
        <w:jc w:val="center"/>
      </w:pPr>
      <w:r>
        <w:t>Статья</w:t>
      </w:r>
      <w:r>
        <w:rPr>
          <w:spacing w:val="-6"/>
        </w:rPr>
        <w:t xml:space="preserve"> </w:t>
      </w:r>
      <w:r>
        <w:rPr>
          <w:spacing w:val="-10"/>
        </w:rPr>
        <w:t>4</w:t>
      </w:r>
    </w:p>
    <w:p w:rsidR="00162C36" w:rsidRDefault="003B529F">
      <w:pPr>
        <w:pStyle w:val="a3"/>
        <w:spacing w:before="257" w:line="225" w:lineRule="auto"/>
        <w:ind w:right="48"/>
      </w:pPr>
      <w:r>
        <w:t>Государства - 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 - участники принимают такие меры</w:t>
      </w:r>
      <w:r>
        <w:rPr>
          <w:spacing w:val="40"/>
        </w:rPr>
        <w:t xml:space="preserve"> </w:t>
      </w:r>
      <w:r>
        <w:t xml:space="preserve">в максимальных </w:t>
      </w:r>
      <w:proofErr w:type="gramStart"/>
      <w:r>
        <w:t>рамках</w:t>
      </w:r>
      <w:proofErr w:type="gramEnd"/>
      <w:r>
        <w:t xml:space="preserve"> имеющихся у них ресурсов и, в случае необходимости, в рамках международного сотрудничества.</w:t>
      </w:r>
    </w:p>
    <w:p w:rsidR="00162C36" w:rsidRDefault="003B529F">
      <w:pPr>
        <w:pStyle w:val="a3"/>
        <w:spacing w:before="250"/>
        <w:ind w:left="457" w:firstLine="0"/>
        <w:jc w:val="center"/>
      </w:pPr>
      <w:r>
        <w:t>Статья</w:t>
      </w:r>
      <w:r>
        <w:rPr>
          <w:spacing w:val="-6"/>
        </w:rPr>
        <w:t xml:space="preserve"> </w:t>
      </w:r>
      <w:r>
        <w:rPr>
          <w:spacing w:val="-10"/>
        </w:rPr>
        <w:t>5</w:t>
      </w:r>
    </w:p>
    <w:p w:rsidR="00162C36" w:rsidRDefault="003B529F">
      <w:pPr>
        <w:pStyle w:val="a3"/>
        <w:spacing w:before="257" w:line="225" w:lineRule="auto"/>
        <w:ind w:right="47"/>
      </w:pPr>
      <w:proofErr w:type="gramStart"/>
      <w:r>
        <w:t>Государства - 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осуществление им признанных настоящей Конвенцией прав и делать это в соответствии с развивающимися способностями ребенка.</w:t>
      </w:r>
      <w:proofErr w:type="gramEnd"/>
    </w:p>
    <w:p w:rsidR="00162C36" w:rsidRDefault="003B529F">
      <w:pPr>
        <w:pStyle w:val="a3"/>
        <w:spacing w:before="250"/>
        <w:ind w:left="457" w:firstLine="0"/>
        <w:jc w:val="center"/>
      </w:pPr>
      <w:r>
        <w:t>Статья</w:t>
      </w:r>
      <w:r>
        <w:rPr>
          <w:spacing w:val="-6"/>
        </w:rPr>
        <w:t xml:space="preserve"> </w:t>
      </w:r>
      <w:r>
        <w:rPr>
          <w:spacing w:val="-10"/>
        </w:rPr>
        <w:t>6</w:t>
      </w:r>
    </w:p>
    <w:p w:rsidR="00162C36" w:rsidRDefault="003B529F">
      <w:pPr>
        <w:pStyle w:val="a5"/>
        <w:numPr>
          <w:ilvl w:val="0"/>
          <w:numId w:val="33"/>
        </w:numPr>
        <w:tabs>
          <w:tab w:val="left" w:pos="1328"/>
        </w:tabs>
        <w:spacing w:before="257" w:line="225" w:lineRule="auto"/>
        <w:ind w:right="52" w:firstLine="540"/>
        <w:rPr>
          <w:sz w:val="24"/>
        </w:rPr>
      </w:pPr>
      <w:r>
        <w:rPr>
          <w:sz w:val="24"/>
        </w:rPr>
        <w:t>Государства</w:t>
      </w:r>
      <w:r>
        <w:rPr>
          <w:spacing w:val="32"/>
          <w:sz w:val="24"/>
        </w:rPr>
        <w:t xml:space="preserve"> </w:t>
      </w:r>
      <w:r>
        <w:rPr>
          <w:sz w:val="24"/>
        </w:rPr>
        <w:t>-</w:t>
      </w:r>
      <w:r>
        <w:rPr>
          <w:spacing w:val="32"/>
          <w:sz w:val="24"/>
        </w:rPr>
        <w:t xml:space="preserve"> </w:t>
      </w:r>
      <w:r>
        <w:rPr>
          <w:sz w:val="24"/>
        </w:rPr>
        <w:t>участники</w:t>
      </w:r>
      <w:r>
        <w:rPr>
          <w:spacing w:val="32"/>
          <w:sz w:val="24"/>
        </w:rPr>
        <w:t xml:space="preserve"> </w:t>
      </w:r>
      <w:r>
        <w:rPr>
          <w:sz w:val="24"/>
        </w:rPr>
        <w:t>признают,</w:t>
      </w:r>
      <w:r>
        <w:rPr>
          <w:spacing w:val="32"/>
          <w:sz w:val="24"/>
        </w:rPr>
        <w:t xml:space="preserve"> </w:t>
      </w:r>
      <w:r>
        <w:rPr>
          <w:sz w:val="24"/>
        </w:rPr>
        <w:t>что</w:t>
      </w:r>
      <w:r>
        <w:rPr>
          <w:spacing w:val="32"/>
          <w:sz w:val="24"/>
        </w:rPr>
        <w:t xml:space="preserve"> </w:t>
      </w:r>
      <w:r>
        <w:rPr>
          <w:sz w:val="24"/>
        </w:rPr>
        <w:t>каждый</w:t>
      </w:r>
      <w:r>
        <w:rPr>
          <w:spacing w:val="32"/>
          <w:sz w:val="24"/>
        </w:rPr>
        <w:t xml:space="preserve"> </w:t>
      </w:r>
      <w:r>
        <w:rPr>
          <w:sz w:val="24"/>
        </w:rPr>
        <w:t>ребенок</w:t>
      </w:r>
      <w:r>
        <w:rPr>
          <w:spacing w:val="32"/>
          <w:sz w:val="24"/>
        </w:rPr>
        <w:t xml:space="preserve"> </w:t>
      </w:r>
      <w:r>
        <w:rPr>
          <w:sz w:val="24"/>
        </w:rPr>
        <w:t>имеет</w:t>
      </w:r>
      <w:r>
        <w:rPr>
          <w:spacing w:val="32"/>
          <w:sz w:val="24"/>
        </w:rPr>
        <w:t xml:space="preserve"> </w:t>
      </w:r>
      <w:r>
        <w:rPr>
          <w:sz w:val="24"/>
        </w:rPr>
        <w:t>неотъемлемое</w:t>
      </w:r>
      <w:r>
        <w:rPr>
          <w:spacing w:val="32"/>
          <w:sz w:val="24"/>
        </w:rPr>
        <w:t xml:space="preserve"> </w:t>
      </w:r>
      <w:r>
        <w:rPr>
          <w:sz w:val="24"/>
        </w:rPr>
        <w:t>право</w:t>
      </w:r>
      <w:r>
        <w:rPr>
          <w:spacing w:val="32"/>
          <w:sz w:val="24"/>
        </w:rPr>
        <w:t xml:space="preserve"> </w:t>
      </w:r>
      <w:r>
        <w:rPr>
          <w:sz w:val="24"/>
        </w:rPr>
        <w:t xml:space="preserve">на </w:t>
      </w:r>
      <w:r>
        <w:rPr>
          <w:spacing w:val="-2"/>
          <w:sz w:val="24"/>
        </w:rPr>
        <w:t>жизнь.</w:t>
      </w:r>
    </w:p>
    <w:p w:rsidR="00162C36" w:rsidRDefault="003B529F">
      <w:pPr>
        <w:pStyle w:val="a5"/>
        <w:numPr>
          <w:ilvl w:val="0"/>
          <w:numId w:val="33"/>
        </w:numPr>
        <w:tabs>
          <w:tab w:val="left" w:pos="1313"/>
        </w:tabs>
        <w:spacing w:line="225" w:lineRule="auto"/>
        <w:ind w:right="50" w:firstLine="540"/>
        <w:rPr>
          <w:sz w:val="24"/>
        </w:rPr>
      </w:pPr>
      <w:r>
        <w:rPr>
          <w:sz w:val="24"/>
        </w:rPr>
        <w:t>Государства - участники обеспечивают в максимально возможной степени выживание и здоровое развитие ребенка.</w:t>
      </w:r>
    </w:p>
    <w:p w:rsidR="00162C36" w:rsidRDefault="003B529F">
      <w:pPr>
        <w:pStyle w:val="a3"/>
        <w:spacing w:before="248"/>
        <w:ind w:left="457" w:firstLine="0"/>
        <w:jc w:val="center"/>
      </w:pPr>
      <w:r>
        <w:t>Статья</w:t>
      </w:r>
      <w:r>
        <w:rPr>
          <w:spacing w:val="-6"/>
        </w:rPr>
        <w:t xml:space="preserve"> </w:t>
      </w:r>
      <w:r>
        <w:rPr>
          <w:spacing w:val="-10"/>
        </w:rPr>
        <w:t>7</w:t>
      </w:r>
    </w:p>
    <w:p w:rsidR="00162C36" w:rsidRDefault="003B529F">
      <w:pPr>
        <w:pStyle w:val="a5"/>
        <w:numPr>
          <w:ilvl w:val="0"/>
          <w:numId w:val="32"/>
        </w:numPr>
        <w:tabs>
          <w:tab w:val="left" w:pos="1309"/>
        </w:tabs>
        <w:spacing w:before="258" w:line="225" w:lineRule="auto"/>
        <w:ind w:firstLine="540"/>
        <w:jc w:val="both"/>
        <w:rPr>
          <w:sz w:val="24"/>
        </w:rPr>
      </w:pPr>
      <w:r>
        <w:rPr>
          <w:sz w:val="24"/>
        </w:rPr>
        <w:t xml:space="preserve">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Pr>
          <w:sz w:val="24"/>
        </w:rPr>
        <w:t>это</w:t>
      </w:r>
      <w:proofErr w:type="gramEnd"/>
      <w:r>
        <w:rPr>
          <w:sz w:val="24"/>
        </w:rPr>
        <w:t xml:space="preserve"> возможно, право знать своих родителей и право на их заботу.</w:t>
      </w:r>
    </w:p>
    <w:p w:rsidR="00162C36" w:rsidRDefault="003B529F">
      <w:pPr>
        <w:pStyle w:val="a5"/>
        <w:numPr>
          <w:ilvl w:val="0"/>
          <w:numId w:val="32"/>
        </w:numPr>
        <w:tabs>
          <w:tab w:val="left" w:pos="1341"/>
        </w:tabs>
        <w:spacing w:line="225" w:lineRule="auto"/>
        <w:ind w:right="52" w:firstLine="540"/>
        <w:jc w:val="both"/>
        <w:rPr>
          <w:sz w:val="24"/>
        </w:rPr>
      </w:pPr>
      <w:r>
        <w:rPr>
          <w:sz w:val="24"/>
        </w:rPr>
        <w:t>Государства - 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w:t>
      </w:r>
      <w:r>
        <w:rPr>
          <w:spacing w:val="40"/>
          <w:sz w:val="24"/>
        </w:rPr>
        <w:t xml:space="preserve"> </w:t>
      </w:r>
      <w:r>
        <w:rPr>
          <w:sz w:val="24"/>
        </w:rPr>
        <w:t>имел гражданства.</w:t>
      </w:r>
    </w:p>
    <w:p w:rsidR="00162C36" w:rsidRDefault="003B529F">
      <w:pPr>
        <w:pStyle w:val="a3"/>
        <w:spacing w:before="249"/>
        <w:ind w:left="457" w:firstLine="0"/>
        <w:jc w:val="center"/>
      </w:pPr>
      <w:r>
        <w:t>Статья</w:t>
      </w:r>
      <w:r>
        <w:rPr>
          <w:spacing w:val="-6"/>
        </w:rPr>
        <w:t xml:space="preserve"> </w:t>
      </w:r>
      <w:r>
        <w:rPr>
          <w:spacing w:val="-10"/>
        </w:rPr>
        <w:t>8</w:t>
      </w:r>
    </w:p>
    <w:p w:rsidR="00162C36" w:rsidRDefault="003B529F">
      <w:pPr>
        <w:pStyle w:val="a5"/>
        <w:numPr>
          <w:ilvl w:val="0"/>
          <w:numId w:val="31"/>
        </w:numPr>
        <w:tabs>
          <w:tab w:val="left" w:pos="1399"/>
        </w:tabs>
        <w:spacing w:before="258" w:line="225" w:lineRule="auto"/>
        <w:ind w:right="51" w:firstLine="540"/>
        <w:jc w:val="both"/>
        <w:rPr>
          <w:sz w:val="24"/>
        </w:rPr>
      </w:pPr>
      <w:r>
        <w:rPr>
          <w:sz w:val="24"/>
        </w:rPr>
        <w:t>Государства - участники обязуются уважать право ребенка на сохранение своей индивидуальности,</w:t>
      </w:r>
      <w:r>
        <w:rPr>
          <w:spacing w:val="-4"/>
          <w:sz w:val="24"/>
        </w:rPr>
        <w:t xml:space="preserve"> </w:t>
      </w:r>
      <w:r>
        <w:rPr>
          <w:sz w:val="24"/>
        </w:rPr>
        <w:t>включая</w:t>
      </w:r>
      <w:r>
        <w:rPr>
          <w:spacing w:val="-4"/>
          <w:sz w:val="24"/>
        </w:rPr>
        <w:t xml:space="preserve"> </w:t>
      </w:r>
      <w:r>
        <w:rPr>
          <w:sz w:val="24"/>
        </w:rPr>
        <w:t>гражданство,</w:t>
      </w:r>
      <w:r>
        <w:rPr>
          <w:spacing w:val="-4"/>
          <w:sz w:val="24"/>
        </w:rPr>
        <w:t xml:space="preserve"> </w:t>
      </w:r>
      <w:r>
        <w:rPr>
          <w:sz w:val="24"/>
        </w:rPr>
        <w:t>имя</w:t>
      </w:r>
      <w:r>
        <w:rPr>
          <w:spacing w:val="-4"/>
          <w:sz w:val="24"/>
        </w:rPr>
        <w:t xml:space="preserve"> </w:t>
      </w:r>
      <w:r>
        <w:rPr>
          <w:sz w:val="24"/>
        </w:rPr>
        <w:t>и</w:t>
      </w:r>
      <w:r>
        <w:rPr>
          <w:spacing w:val="-4"/>
          <w:sz w:val="24"/>
        </w:rPr>
        <w:t xml:space="preserve"> </w:t>
      </w:r>
      <w:r>
        <w:rPr>
          <w:sz w:val="24"/>
        </w:rPr>
        <w:t>семейные</w:t>
      </w:r>
      <w:r>
        <w:rPr>
          <w:spacing w:val="-4"/>
          <w:sz w:val="24"/>
        </w:rPr>
        <w:t xml:space="preserve"> </w:t>
      </w:r>
      <w:r>
        <w:rPr>
          <w:sz w:val="24"/>
        </w:rPr>
        <w:t>связи,</w:t>
      </w:r>
      <w:r>
        <w:rPr>
          <w:spacing w:val="-4"/>
          <w:sz w:val="24"/>
        </w:rPr>
        <w:t xml:space="preserve"> </w:t>
      </w:r>
      <w:r>
        <w:rPr>
          <w:sz w:val="24"/>
        </w:rPr>
        <w:t>как</w:t>
      </w:r>
      <w:r>
        <w:rPr>
          <w:spacing w:val="-4"/>
          <w:sz w:val="24"/>
        </w:rPr>
        <w:t xml:space="preserve"> </w:t>
      </w:r>
      <w:r>
        <w:rPr>
          <w:sz w:val="24"/>
        </w:rPr>
        <w:t>предусматривается</w:t>
      </w:r>
      <w:r>
        <w:rPr>
          <w:spacing w:val="-4"/>
          <w:sz w:val="24"/>
        </w:rPr>
        <w:t xml:space="preserve"> </w:t>
      </w:r>
      <w:r>
        <w:rPr>
          <w:sz w:val="24"/>
        </w:rPr>
        <w:t>законом, не допуская противозаконного вмешательства.</w:t>
      </w:r>
    </w:p>
    <w:p w:rsidR="00162C36" w:rsidRDefault="003B529F">
      <w:pPr>
        <w:pStyle w:val="a5"/>
        <w:numPr>
          <w:ilvl w:val="0"/>
          <w:numId w:val="31"/>
        </w:numPr>
        <w:tabs>
          <w:tab w:val="left" w:pos="1333"/>
        </w:tabs>
        <w:spacing w:line="225" w:lineRule="auto"/>
        <w:ind w:firstLine="540"/>
        <w:jc w:val="both"/>
        <w:rPr>
          <w:sz w:val="24"/>
        </w:rPr>
      </w:pPr>
      <w:r>
        <w:rPr>
          <w:sz w:val="24"/>
        </w:rPr>
        <w:t>Если ребенок незаконно лишается части или всех элементов своей индивидуальности, государства - участники обеспечивают ему необходимую помощь и защиту для скорейшего восстановления его индивидуальности.</w:t>
      </w:r>
    </w:p>
    <w:p w:rsidR="00162C36" w:rsidRDefault="00162C36">
      <w:pPr>
        <w:pStyle w:val="a5"/>
        <w:spacing w:line="225" w:lineRule="auto"/>
        <w:rPr>
          <w:sz w:val="24"/>
        </w:rPr>
        <w:sectPr w:rsidR="00162C36">
          <w:pgSz w:w="11910" w:h="16840"/>
          <w:pgMar w:top="1600" w:right="566" w:bottom="1700" w:left="708" w:header="492" w:footer="1504" w:gutter="0"/>
          <w:cols w:space="720"/>
        </w:sectPr>
      </w:pPr>
    </w:p>
    <w:p w:rsidR="00162C36" w:rsidRDefault="00162C36">
      <w:pPr>
        <w:pStyle w:val="a3"/>
        <w:spacing w:before="223"/>
        <w:ind w:left="0" w:firstLine="0"/>
        <w:jc w:val="left"/>
      </w:pPr>
    </w:p>
    <w:p w:rsidR="00162C36" w:rsidRDefault="003B529F">
      <w:pPr>
        <w:pStyle w:val="a3"/>
        <w:spacing w:before="1"/>
        <w:ind w:left="457" w:firstLine="0"/>
        <w:jc w:val="center"/>
      </w:pPr>
      <w:bookmarkStart w:id="11" w:name="Статья_9"/>
      <w:bookmarkStart w:id="12" w:name="Статья_10"/>
      <w:bookmarkStart w:id="13" w:name="_bookmark0"/>
      <w:bookmarkEnd w:id="11"/>
      <w:bookmarkEnd w:id="12"/>
      <w:bookmarkEnd w:id="13"/>
      <w:r>
        <w:t>Статья</w:t>
      </w:r>
      <w:r>
        <w:rPr>
          <w:spacing w:val="-6"/>
        </w:rPr>
        <w:t xml:space="preserve"> </w:t>
      </w:r>
      <w:r>
        <w:rPr>
          <w:spacing w:val="-10"/>
        </w:rPr>
        <w:t>9</w:t>
      </w:r>
    </w:p>
    <w:p w:rsidR="00162C36" w:rsidRDefault="003B529F">
      <w:pPr>
        <w:pStyle w:val="a5"/>
        <w:numPr>
          <w:ilvl w:val="0"/>
          <w:numId w:val="30"/>
        </w:numPr>
        <w:tabs>
          <w:tab w:val="left" w:pos="1397"/>
        </w:tabs>
        <w:spacing w:before="257" w:line="225" w:lineRule="auto"/>
        <w:ind w:firstLine="540"/>
        <w:jc w:val="both"/>
        <w:rPr>
          <w:sz w:val="24"/>
        </w:rPr>
      </w:pPr>
      <w:r>
        <w:rPr>
          <w:sz w:val="24"/>
        </w:rPr>
        <w:t>Государства - участники обеспечивают, чтобы ребенок не разлучался со своими родителями</w:t>
      </w:r>
      <w:r>
        <w:rPr>
          <w:spacing w:val="-4"/>
          <w:sz w:val="24"/>
        </w:rPr>
        <w:t xml:space="preserve"> </w:t>
      </w:r>
      <w:r>
        <w:rPr>
          <w:sz w:val="24"/>
        </w:rPr>
        <w:t>вопреки</w:t>
      </w:r>
      <w:r>
        <w:rPr>
          <w:spacing w:val="-4"/>
          <w:sz w:val="24"/>
        </w:rPr>
        <w:t xml:space="preserve"> </w:t>
      </w:r>
      <w:r>
        <w:rPr>
          <w:sz w:val="24"/>
        </w:rPr>
        <w:t>их</w:t>
      </w:r>
      <w:r>
        <w:rPr>
          <w:spacing w:val="-4"/>
          <w:sz w:val="24"/>
        </w:rPr>
        <w:t xml:space="preserve"> </w:t>
      </w:r>
      <w:r>
        <w:rPr>
          <w:sz w:val="24"/>
        </w:rPr>
        <w:t>желанию,</w:t>
      </w:r>
      <w:r>
        <w:rPr>
          <w:spacing w:val="-4"/>
          <w:sz w:val="24"/>
        </w:rPr>
        <w:t xml:space="preserve"> </w:t>
      </w:r>
      <w:r>
        <w:rPr>
          <w:sz w:val="24"/>
        </w:rPr>
        <w:t>за</w:t>
      </w:r>
      <w:r>
        <w:rPr>
          <w:spacing w:val="-4"/>
          <w:sz w:val="24"/>
        </w:rPr>
        <w:t xml:space="preserve"> </w:t>
      </w:r>
      <w:r>
        <w:rPr>
          <w:sz w:val="24"/>
        </w:rPr>
        <w:t>исключением</w:t>
      </w:r>
      <w:r>
        <w:rPr>
          <w:spacing w:val="-4"/>
          <w:sz w:val="24"/>
        </w:rPr>
        <w:t xml:space="preserve"> </w:t>
      </w:r>
      <w:r>
        <w:rPr>
          <w:sz w:val="24"/>
        </w:rPr>
        <w:t>случаев,</w:t>
      </w:r>
      <w:r>
        <w:rPr>
          <w:spacing w:val="-4"/>
          <w:sz w:val="24"/>
        </w:rPr>
        <w:t xml:space="preserve"> </w:t>
      </w:r>
      <w:r>
        <w:rPr>
          <w:sz w:val="24"/>
        </w:rPr>
        <w:t>когда</w:t>
      </w:r>
      <w:r>
        <w:rPr>
          <w:spacing w:val="-4"/>
          <w:sz w:val="24"/>
        </w:rPr>
        <w:t xml:space="preserve"> </w:t>
      </w:r>
      <w:r>
        <w:rPr>
          <w:sz w:val="24"/>
        </w:rPr>
        <w:t>компетентные</w:t>
      </w:r>
      <w:r>
        <w:rPr>
          <w:spacing w:val="-4"/>
          <w:sz w:val="24"/>
        </w:rPr>
        <w:t xml:space="preserve"> </w:t>
      </w:r>
      <w:r>
        <w:rPr>
          <w:sz w:val="24"/>
        </w:rPr>
        <w:t>органы,</w:t>
      </w:r>
      <w:r>
        <w:rPr>
          <w:spacing w:val="-4"/>
          <w:sz w:val="24"/>
        </w:rPr>
        <w:t xml:space="preserve"> </w:t>
      </w:r>
      <w:r>
        <w:rPr>
          <w:sz w:val="24"/>
        </w:rPr>
        <w:t>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162C36" w:rsidRDefault="003B529F">
      <w:pPr>
        <w:pStyle w:val="a5"/>
        <w:numPr>
          <w:ilvl w:val="0"/>
          <w:numId w:val="30"/>
        </w:numPr>
        <w:tabs>
          <w:tab w:val="left" w:pos="1356"/>
        </w:tabs>
        <w:spacing w:before="244" w:line="225" w:lineRule="auto"/>
        <w:ind w:right="51" w:firstLine="540"/>
        <w:jc w:val="both"/>
        <w:rPr>
          <w:sz w:val="24"/>
        </w:rPr>
      </w:pPr>
      <w:r>
        <w:rPr>
          <w:sz w:val="24"/>
        </w:rPr>
        <w:t xml:space="preserve">В ходе любого разбирательства в соответствии с </w:t>
      </w:r>
      <w:r>
        <w:rPr>
          <w:color w:val="0000FF"/>
          <w:sz w:val="24"/>
        </w:rPr>
        <w:t xml:space="preserve">пунктом 1 </w:t>
      </w:r>
      <w:r>
        <w:rPr>
          <w:sz w:val="24"/>
        </w:rPr>
        <w:t>настоящей статьи всем заинтересованным сторонам предоставляется возможность участвовать в разбирательстве и излагать свои точки зрения.</w:t>
      </w:r>
    </w:p>
    <w:p w:rsidR="00162C36" w:rsidRDefault="003B529F">
      <w:pPr>
        <w:pStyle w:val="a5"/>
        <w:numPr>
          <w:ilvl w:val="0"/>
          <w:numId w:val="30"/>
        </w:numPr>
        <w:tabs>
          <w:tab w:val="left" w:pos="1356"/>
        </w:tabs>
        <w:spacing w:before="242" w:line="225" w:lineRule="auto"/>
        <w:ind w:right="52" w:firstLine="540"/>
        <w:jc w:val="both"/>
        <w:rPr>
          <w:sz w:val="24"/>
        </w:rPr>
      </w:pPr>
      <w:r>
        <w:rPr>
          <w:sz w:val="24"/>
        </w:rPr>
        <w:t xml:space="preserve">Государства - 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w:t>
      </w:r>
      <w:r>
        <w:rPr>
          <w:spacing w:val="-2"/>
          <w:sz w:val="24"/>
        </w:rPr>
        <w:t>ребенка.</w:t>
      </w:r>
    </w:p>
    <w:p w:rsidR="00162C36" w:rsidRDefault="003B529F">
      <w:pPr>
        <w:pStyle w:val="a5"/>
        <w:numPr>
          <w:ilvl w:val="0"/>
          <w:numId w:val="30"/>
        </w:numPr>
        <w:tabs>
          <w:tab w:val="left" w:pos="1352"/>
        </w:tabs>
        <w:spacing w:before="242" w:line="225" w:lineRule="auto"/>
        <w:ind w:right="47" w:firstLine="540"/>
        <w:jc w:val="both"/>
        <w:rPr>
          <w:sz w:val="24"/>
        </w:rPr>
      </w:pPr>
      <w:proofErr w:type="gramStart"/>
      <w:r>
        <w:rPr>
          <w:sz w:val="24"/>
        </w:rPr>
        <w:t>В тех случаях, когда такое разлучение вытекает из какого-либо решения, принятого государством - 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w:t>
      </w:r>
      <w:r>
        <w:rPr>
          <w:spacing w:val="40"/>
          <w:sz w:val="24"/>
        </w:rPr>
        <w:t xml:space="preserve"> </w:t>
      </w:r>
      <w:r>
        <w:rPr>
          <w:sz w:val="24"/>
        </w:rPr>
        <w:t>лица в ведении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w:t>
      </w:r>
      <w:proofErr w:type="gramEnd"/>
      <w:r>
        <w:rPr>
          <w:sz w:val="24"/>
        </w:rPr>
        <w:t xml:space="preserve">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 (лиц).</w:t>
      </w:r>
    </w:p>
    <w:p w:rsidR="00162C36" w:rsidRDefault="003B529F">
      <w:pPr>
        <w:pStyle w:val="a3"/>
        <w:spacing w:before="252"/>
        <w:ind w:left="457" w:firstLine="0"/>
        <w:jc w:val="center"/>
      </w:pPr>
      <w:r>
        <w:t>Статья</w:t>
      </w:r>
      <w:r>
        <w:rPr>
          <w:spacing w:val="-6"/>
        </w:rPr>
        <w:t xml:space="preserve"> </w:t>
      </w:r>
      <w:r>
        <w:rPr>
          <w:spacing w:val="-5"/>
        </w:rPr>
        <w:t>10</w:t>
      </w:r>
    </w:p>
    <w:p w:rsidR="00162C36" w:rsidRDefault="003B529F">
      <w:pPr>
        <w:pStyle w:val="a5"/>
        <w:numPr>
          <w:ilvl w:val="0"/>
          <w:numId w:val="29"/>
        </w:numPr>
        <w:tabs>
          <w:tab w:val="left" w:pos="1300"/>
        </w:tabs>
        <w:spacing w:before="258" w:line="225" w:lineRule="auto"/>
        <w:ind w:right="52" w:firstLine="540"/>
        <w:jc w:val="both"/>
        <w:rPr>
          <w:sz w:val="24"/>
        </w:rPr>
      </w:pPr>
      <w:r>
        <w:rPr>
          <w:sz w:val="24"/>
        </w:rPr>
        <w:t xml:space="preserve">В соответствии с обязательством государств - участников по пункту 1 </w:t>
      </w:r>
      <w:r>
        <w:rPr>
          <w:color w:val="0000FF"/>
          <w:sz w:val="24"/>
        </w:rPr>
        <w:t xml:space="preserve">статьи 9 </w:t>
      </w:r>
      <w:r>
        <w:rPr>
          <w:sz w:val="24"/>
        </w:rPr>
        <w:t>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гуманным и оперативным образом. Государства - участники далее обеспечивают, чтобы представление такой просьбы не приводило к неблагоприятным последствиям для заявителей и членов из семьи.</w:t>
      </w:r>
    </w:p>
    <w:p w:rsidR="00162C36" w:rsidRDefault="003B529F">
      <w:pPr>
        <w:pStyle w:val="a5"/>
        <w:numPr>
          <w:ilvl w:val="0"/>
          <w:numId w:val="29"/>
        </w:numPr>
        <w:tabs>
          <w:tab w:val="left" w:pos="1411"/>
        </w:tabs>
        <w:spacing w:before="243" w:line="225" w:lineRule="auto"/>
        <w:ind w:right="47" w:firstLine="540"/>
        <w:jc w:val="both"/>
        <w:rPr>
          <w:sz w:val="24"/>
        </w:rPr>
      </w:pPr>
      <w:r>
        <w:rPr>
          <w:sz w:val="24"/>
        </w:rPr>
        <w:t>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w:t>
      </w:r>
      <w:r>
        <w:rPr>
          <w:spacing w:val="40"/>
          <w:sz w:val="24"/>
        </w:rPr>
        <w:t xml:space="preserve"> </w:t>
      </w:r>
      <w:r>
        <w:rPr>
          <w:sz w:val="24"/>
        </w:rPr>
        <w:t xml:space="preserve">и прямые контакты с обоими родителями. С этой целью и в соответствии с обязательством государств - участников по пункту 2 </w:t>
      </w:r>
      <w:r>
        <w:rPr>
          <w:color w:val="0000FF"/>
          <w:sz w:val="24"/>
        </w:rPr>
        <w:t xml:space="preserve">статьи 9 </w:t>
      </w:r>
      <w:r>
        <w:rPr>
          <w:sz w:val="24"/>
        </w:rPr>
        <w:t>государства - 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Pr>
          <w:sz w:val="24"/>
        </w:rPr>
        <w:t>ordre</w:t>
      </w:r>
      <w:proofErr w:type="spellEnd"/>
      <w:r>
        <w:rPr>
          <w:sz w:val="24"/>
        </w:rPr>
        <w:t xml:space="preserve"> </w:t>
      </w:r>
      <w:proofErr w:type="spellStart"/>
      <w:r>
        <w:rPr>
          <w:sz w:val="24"/>
        </w:rPr>
        <w:t>public</w:t>
      </w:r>
      <w:proofErr w:type="spellEnd"/>
      <w:r>
        <w:rPr>
          <w:sz w:val="24"/>
        </w:rPr>
        <w:t>), здоровья или нравственности населения или прав и свобод других лиц и совместимы с признанными в настоящей Конвенции другими правами.</w:t>
      </w:r>
    </w:p>
    <w:p w:rsidR="00162C36" w:rsidRDefault="00162C36">
      <w:pPr>
        <w:pStyle w:val="a5"/>
        <w:spacing w:line="225" w:lineRule="auto"/>
        <w:rPr>
          <w:sz w:val="24"/>
        </w:rPr>
        <w:sectPr w:rsidR="00162C36">
          <w:pgSz w:w="11910" w:h="16840"/>
          <w:pgMar w:top="1600" w:right="566" w:bottom="1700" w:left="708" w:header="492" w:footer="1504" w:gutter="0"/>
          <w:cols w:space="720"/>
        </w:sectPr>
      </w:pPr>
    </w:p>
    <w:p w:rsidR="00162C36" w:rsidRDefault="003B529F">
      <w:pPr>
        <w:pStyle w:val="a3"/>
        <w:spacing w:before="239"/>
        <w:ind w:left="457" w:firstLine="0"/>
        <w:jc w:val="center"/>
      </w:pPr>
      <w:bookmarkStart w:id="14" w:name="Статья_11"/>
      <w:bookmarkStart w:id="15" w:name="Статья_12"/>
      <w:bookmarkStart w:id="16" w:name="Статья_13"/>
      <w:bookmarkStart w:id="17" w:name="Статья_14"/>
      <w:bookmarkStart w:id="18" w:name="Статья_15"/>
      <w:bookmarkStart w:id="19" w:name="_bookmark1"/>
      <w:bookmarkEnd w:id="14"/>
      <w:bookmarkEnd w:id="15"/>
      <w:bookmarkEnd w:id="16"/>
      <w:bookmarkEnd w:id="17"/>
      <w:bookmarkEnd w:id="18"/>
      <w:bookmarkEnd w:id="19"/>
      <w:r>
        <w:lastRenderedPageBreak/>
        <w:t>Статья</w:t>
      </w:r>
      <w:r>
        <w:rPr>
          <w:spacing w:val="-6"/>
        </w:rPr>
        <w:t xml:space="preserve"> </w:t>
      </w:r>
      <w:r>
        <w:rPr>
          <w:spacing w:val="-5"/>
        </w:rPr>
        <w:t>11</w:t>
      </w:r>
    </w:p>
    <w:p w:rsidR="00162C36" w:rsidRDefault="003B529F">
      <w:pPr>
        <w:pStyle w:val="a5"/>
        <w:numPr>
          <w:ilvl w:val="0"/>
          <w:numId w:val="28"/>
        </w:numPr>
        <w:tabs>
          <w:tab w:val="left" w:pos="1333"/>
        </w:tabs>
        <w:spacing w:before="258" w:line="225" w:lineRule="auto"/>
        <w:ind w:right="54" w:firstLine="540"/>
        <w:jc w:val="both"/>
        <w:rPr>
          <w:sz w:val="24"/>
        </w:rPr>
      </w:pPr>
      <w:r>
        <w:rPr>
          <w:sz w:val="24"/>
        </w:rPr>
        <w:t>Государства - участники принимают меры для борьбы с незаконным перемещением и невозвращением детей из-за границы.</w:t>
      </w:r>
    </w:p>
    <w:p w:rsidR="00162C36" w:rsidRDefault="003B529F">
      <w:pPr>
        <w:pStyle w:val="a5"/>
        <w:numPr>
          <w:ilvl w:val="0"/>
          <w:numId w:val="28"/>
        </w:numPr>
        <w:tabs>
          <w:tab w:val="left" w:pos="1364"/>
        </w:tabs>
        <w:spacing w:line="225" w:lineRule="auto"/>
        <w:ind w:right="50" w:firstLine="540"/>
        <w:jc w:val="both"/>
        <w:rPr>
          <w:sz w:val="24"/>
        </w:rPr>
      </w:pPr>
      <w:r>
        <w:rPr>
          <w:sz w:val="24"/>
        </w:rPr>
        <w:t>С этой целью государства - участники содействуют заключению двусторонних или многосторонних соглашений или присоединению к действующим соглашениям.</w:t>
      </w:r>
    </w:p>
    <w:p w:rsidR="00162C36" w:rsidRDefault="003B529F">
      <w:pPr>
        <w:pStyle w:val="a3"/>
        <w:spacing w:before="248"/>
        <w:ind w:left="457" w:firstLine="0"/>
        <w:jc w:val="center"/>
      </w:pPr>
      <w:r>
        <w:t>Статья</w:t>
      </w:r>
      <w:r>
        <w:rPr>
          <w:spacing w:val="-6"/>
        </w:rPr>
        <w:t xml:space="preserve"> </w:t>
      </w:r>
      <w:r>
        <w:rPr>
          <w:spacing w:val="-5"/>
        </w:rPr>
        <w:t>12</w:t>
      </w:r>
    </w:p>
    <w:p w:rsidR="00162C36" w:rsidRDefault="003B529F">
      <w:pPr>
        <w:pStyle w:val="a5"/>
        <w:numPr>
          <w:ilvl w:val="0"/>
          <w:numId w:val="27"/>
        </w:numPr>
        <w:tabs>
          <w:tab w:val="left" w:pos="1386"/>
        </w:tabs>
        <w:spacing w:before="257" w:line="225" w:lineRule="auto"/>
        <w:ind w:right="48" w:firstLine="540"/>
        <w:jc w:val="both"/>
        <w:rPr>
          <w:sz w:val="24"/>
        </w:rPr>
      </w:pPr>
      <w:r>
        <w:rPr>
          <w:sz w:val="24"/>
        </w:rPr>
        <w:t>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162C36" w:rsidRDefault="003B529F">
      <w:pPr>
        <w:pStyle w:val="a5"/>
        <w:numPr>
          <w:ilvl w:val="0"/>
          <w:numId w:val="27"/>
        </w:numPr>
        <w:tabs>
          <w:tab w:val="left" w:pos="1331"/>
        </w:tabs>
        <w:spacing w:before="243" w:line="225" w:lineRule="auto"/>
        <w:ind w:right="46" w:firstLine="540"/>
        <w:jc w:val="both"/>
        <w:rPr>
          <w:sz w:val="24"/>
        </w:rPr>
      </w:pPr>
      <w:r>
        <w:rPr>
          <w:sz w:val="24"/>
        </w:rPr>
        <w:t xml:space="preserve">С этой целью ребенку, в частности, </w:t>
      </w:r>
      <w:proofErr w:type="gramStart"/>
      <w:r>
        <w:rPr>
          <w:sz w:val="24"/>
        </w:rPr>
        <w:t>представляется возможность</w:t>
      </w:r>
      <w:proofErr w:type="gramEnd"/>
      <w:r>
        <w:rPr>
          <w:sz w:val="24"/>
        </w:rPr>
        <w:t xml:space="preserve">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162C36" w:rsidRDefault="003B529F">
      <w:pPr>
        <w:pStyle w:val="a3"/>
        <w:spacing w:before="249"/>
        <w:ind w:left="457" w:firstLine="0"/>
        <w:jc w:val="center"/>
      </w:pPr>
      <w:r>
        <w:t>Статья</w:t>
      </w:r>
      <w:r>
        <w:rPr>
          <w:spacing w:val="-6"/>
        </w:rPr>
        <w:t xml:space="preserve"> </w:t>
      </w:r>
      <w:r>
        <w:rPr>
          <w:spacing w:val="-5"/>
        </w:rPr>
        <w:t>13</w:t>
      </w:r>
    </w:p>
    <w:p w:rsidR="00162C36" w:rsidRDefault="003B529F">
      <w:pPr>
        <w:pStyle w:val="a5"/>
        <w:numPr>
          <w:ilvl w:val="0"/>
          <w:numId w:val="26"/>
        </w:numPr>
        <w:tabs>
          <w:tab w:val="left" w:pos="1361"/>
        </w:tabs>
        <w:spacing w:before="257" w:line="225" w:lineRule="auto"/>
        <w:ind w:right="47" w:firstLine="540"/>
        <w:jc w:val="both"/>
        <w:rPr>
          <w:sz w:val="24"/>
        </w:rPr>
      </w:pPr>
      <w:r>
        <w:rPr>
          <w:sz w:val="24"/>
        </w:rPr>
        <w:t>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162C36" w:rsidRDefault="003B529F">
      <w:pPr>
        <w:pStyle w:val="a5"/>
        <w:numPr>
          <w:ilvl w:val="0"/>
          <w:numId w:val="26"/>
        </w:numPr>
        <w:tabs>
          <w:tab w:val="left" w:pos="1305"/>
        </w:tabs>
        <w:spacing w:before="242" w:line="225" w:lineRule="auto"/>
        <w:ind w:right="53" w:firstLine="540"/>
        <w:jc w:val="both"/>
        <w:rPr>
          <w:sz w:val="24"/>
        </w:rPr>
      </w:pPr>
      <w:r>
        <w:rPr>
          <w:sz w:val="24"/>
        </w:rPr>
        <w:t xml:space="preserve">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w:t>
      </w:r>
      <w:r>
        <w:rPr>
          <w:spacing w:val="-2"/>
          <w:sz w:val="24"/>
        </w:rPr>
        <w:t>необходимы:</w:t>
      </w:r>
    </w:p>
    <w:p w:rsidR="00162C36" w:rsidRDefault="003B529F">
      <w:pPr>
        <w:pStyle w:val="a5"/>
        <w:numPr>
          <w:ilvl w:val="1"/>
          <w:numId w:val="26"/>
        </w:numPr>
        <w:tabs>
          <w:tab w:val="left" w:pos="1298"/>
        </w:tabs>
        <w:spacing w:before="229"/>
        <w:ind w:right="0" w:hanging="246"/>
        <w:rPr>
          <w:sz w:val="24"/>
        </w:rPr>
      </w:pPr>
      <w:r>
        <w:rPr>
          <w:sz w:val="24"/>
        </w:rPr>
        <w:t>для</w:t>
      </w:r>
      <w:r>
        <w:rPr>
          <w:spacing w:val="-7"/>
          <w:sz w:val="24"/>
        </w:rPr>
        <w:t xml:space="preserve"> </w:t>
      </w:r>
      <w:r>
        <w:rPr>
          <w:sz w:val="24"/>
        </w:rPr>
        <w:t>уважения</w:t>
      </w:r>
      <w:r>
        <w:rPr>
          <w:spacing w:val="-4"/>
          <w:sz w:val="24"/>
        </w:rPr>
        <w:t xml:space="preserve"> </w:t>
      </w:r>
      <w:r>
        <w:rPr>
          <w:sz w:val="24"/>
        </w:rPr>
        <w:t>прав</w:t>
      </w:r>
      <w:r>
        <w:rPr>
          <w:spacing w:val="-4"/>
          <w:sz w:val="24"/>
        </w:rPr>
        <w:t xml:space="preserve"> </w:t>
      </w:r>
      <w:r>
        <w:rPr>
          <w:sz w:val="24"/>
        </w:rPr>
        <w:t>и</w:t>
      </w:r>
      <w:r>
        <w:rPr>
          <w:spacing w:val="-5"/>
          <w:sz w:val="24"/>
        </w:rPr>
        <w:t xml:space="preserve"> </w:t>
      </w:r>
      <w:r>
        <w:rPr>
          <w:sz w:val="24"/>
        </w:rPr>
        <w:t>репутации</w:t>
      </w:r>
      <w:r>
        <w:rPr>
          <w:spacing w:val="-4"/>
          <w:sz w:val="24"/>
        </w:rPr>
        <w:t xml:space="preserve"> </w:t>
      </w:r>
      <w:r>
        <w:rPr>
          <w:sz w:val="24"/>
        </w:rPr>
        <w:t>других</w:t>
      </w:r>
      <w:r>
        <w:rPr>
          <w:spacing w:val="-3"/>
          <w:sz w:val="24"/>
        </w:rPr>
        <w:t xml:space="preserve"> </w:t>
      </w:r>
      <w:r>
        <w:rPr>
          <w:sz w:val="24"/>
        </w:rPr>
        <w:t>лиц;</w:t>
      </w:r>
      <w:r>
        <w:rPr>
          <w:spacing w:val="-4"/>
          <w:sz w:val="24"/>
        </w:rPr>
        <w:t xml:space="preserve"> </w:t>
      </w:r>
      <w:r>
        <w:rPr>
          <w:spacing w:val="-5"/>
          <w:sz w:val="24"/>
        </w:rPr>
        <w:t>или</w:t>
      </w:r>
    </w:p>
    <w:p w:rsidR="00162C36" w:rsidRDefault="003B529F">
      <w:pPr>
        <w:pStyle w:val="a5"/>
        <w:numPr>
          <w:ilvl w:val="1"/>
          <w:numId w:val="26"/>
        </w:numPr>
        <w:tabs>
          <w:tab w:val="left" w:pos="1359"/>
        </w:tabs>
        <w:spacing w:before="237" w:line="225" w:lineRule="auto"/>
        <w:ind w:left="512" w:right="51" w:firstLine="540"/>
        <w:jc w:val="both"/>
        <w:rPr>
          <w:sz w:val="24"/>
        </w:rPr>
      </w:pPr>
      <w:r>
        <w:rPr>
          <w:sz w:val="24"/>
        </w:rPr>
        <w:t>для охраны государственной безопасности, или общественного порядка (</w:t>
      </w:r>
      <w:proofErr w:type="spellStart"/>
      <w:r>
        <w:rPr>
          <w:sz w:val="24"/>
        </w:rPr>
        <w:t>ordre</w:t>
      </w:r>
      <w:proofErr w:type="spellEnd"/>
      <w:r>
        <w:rPr>
          <w:sz w:val="24"/>
        </w:rPr>
        <w:t xml:space="preserve"> </w:t>
      </w:r>
      <w:proofErr w:type="spellStart"/>
      <w:r>
        <w:rPr>
          <w:sz w:val="24"/>
        </w:rPr>
        <w:t>public</w:t>
      </w:r>
      <w:proofErr w:type="spellEnd"/>
      <w:r>
        <w:rPr>
          <w:sz w:val="24"/>
        </w:rPr>
        <w:t>), или здоровья, или нравственности населения.</w:t>
      </w:r>
    </w:p>
    <w:p w:rsidR="00162C36" w:rsidRDefault="003B529F">
      <w:pPr>
        <w:pStyle w:val="a3"/>
        <w:spacing w:before="248"/>
        <w:ind w:left="457" w:firstLine="0"/>
        <w:jc w:val="center"/>
      </w:pPr>
      <w:r>
        <w:t>Статья</w:t>
      </w:r>
      <w:r>
        <w:rPr>
          <w:spacing w:val="-6"/>
        </w:rPr>
        <w:t xml:space="preserve"> </w:t>
      </w:r>
      <w:r>
        <w:rPr>
          <w:spacing w:val="-5"/>
        </w:rPr>
        <w:t>14</w:t>
      </w:r>
    </w:p>
    <w:p w:rsidR="00162C36" w:rsidRDefault="003B529F">
      <w:pPr>
        <w:pStyle w:val="a5"/>
        <w:numPr>
          <w:ilvl w:val="0"/>
          <w:numId w:val="25"/>
        </w:numPr>
        <w:tabs>
          <w:tab w:val="left" w:pos="1292"/>
        </w:tabs>
        <w:spacing w:before="244"/>
        <w:ind w:right="0"/>
        <w:rPr>
          <w:sz w:val="24"/>
        </w:rPr>
      </w:pPr>
      <w:r>
        <w:rPr>
          <w:sz w:val="24"/>
        </w:rPr>
        <w:t>Государства</w:t>
      </w:r>
      <w:r>
        <w:rPr>
          <w:spacing w:val="-6"/>
          <w:sz w:val="24"/>
        </w:rPr>
        <w:t xml:space="preserve"> </w:t>
      </w:r>
      <w:r>
        <w:rPr>
          <w:sz w:val="24"/>
        </w:rPr>
        <w:t>-</w:t>
      </w:r>
      <w:r>
        <w:rPr>
          <w:spacing w:val="-3"/>
          <w:sz w:val="24"/>
        </w:rPr>
        <w:t xml:space="preserve"> </w:t>
      </w:r>
      <w:r>
        <w:rPr>
          <w:sz w:val="24"/>
        </w:rPr>
        <w:t>участники</w:t>
      </w:r>
      <w:r>
        <w:rPr>
          <w:spacing w:val="-4"/>
          <w:sz w:val="24"/>
        </w:rPr>
        <w:t xml:space="preserve"> </w:t>
      </w:r>
      <w:proofErr w:type="gramStart"/>
      <w:r>
        <w:rPr>
          <w:sz w:val="24"/>
        </w:rPr>
        <w:t>уважают</w:t>
      </w:r>
      <w:proofErr w:type="gramEnd"/>
      <w:r>
        <w:rPr>
          <w:spacing w:val="-3"/>
          <w:sz w:val="24"/>
        </w:rPr>
        <w:t xml:space="preserve"> </w:t>
      </w:r>
      <w:r>
        <w:rPr>
          <w:sz w:val="24"/>
        </w:rPr>
        <w:t>право</w:t>
      </w:r>
      <w:r>
        <w:rPr>
          <w:spacing w:val="-3"/>
          <w:sz w:val="24"/>
        </w:rPr>
        <w:t xml:space="preserve"> </w:t>
      </w:r>
      <w:r>
        <w:rPr>
          <w:sz w:val="24"/>
        </w:rPr>
        <w:t>ребенка</w:t>
      </w:r>
      <w:r>
        <w:rPr>
          <w:spacing w:val="-3"/>
          <w:sz w:val="24"/>
        </w:rPr>
        <w:t xml:space="preserve"> </w:t>
      </w:r>
      <w:r>
        <w:rPr>
          <w:sz w:val="24"/>
        </w:rPr>
        <w:t>на</w:t>
      </w:r>
      <w:r>
        <w:rPr>
          <w:spacing w:val="-4"/>
          <w:sz w:val="24"/>
        </w:rPr>
        <w:t xml:space="preserve"> </w:t>
      </w:r>
      <w:r>
        <w:rPr>
          <w:sz w:val="24"/>
        </w:rPr>
        <w:t>свободу</w:t>
      </w:r>
      <w:r>
        <w:rPr>
          <w:spacing w:val="-3"/>
          <w:sz w:val="24"/>
        </w:rPr>
        <w:t xml:space="preserve"> </w:t>
      </w:r>
      <w:r>
        <w:rPr>
          <w:sz w:val="24"/>
        </w:rPr>
        <w:t>мысли,</w:t>
      </w:r>
      <w:r>
        <w:rPr>
          <w:spacing w:val="-3"/>
          <w:sz w:val="24"/>
        </w:rPr>
        <w:t xml:space="preserve"> </w:t>
      </w:r>
      <w:r>
        <w:rPr>
          <w:sz w:val="24"/>
        </w:rPr>
        <w:t>совести</w:t>
      </w:r>
      <w:r>
        <w:rPr>
          <w:spacing w:val="-4"/>
          <w:sz w:val="24"/>
        </w:rPr>
        <w:t xml:space="preserve"> </w:t>
      </w:r>
      <w:r>
        <w:rPr>
          <w:sz w:val="24"/>
        </w:rPr>
        <w:t>и</w:t>
      </w:r>
      <w:r>
        <w:rPr>
          <w:spacing w:val="-3"/>
          <w:sz w:val="24"/>
        </w:rPr>
        <w:t xml:space="preserve"> </w:t>
      </w:r>
      <w:r>
        <w:rPr>
          <w:spacing w:val="-2"/>
          <w:sz w:val="24"/>
        </w:rPr>
        <w:t>религии.</w:t>
      </w:r>
    </w:p>
    <w:p w:rsidR="00162C36" w:rsidRDefault="003B529F">
      <w:pPr>
        <w:pStyle w:val="a5"/>
        <w:numPr>
          <w:ilvl w:val="0"/>
          <w:numId w:val="25"/>
        </w:numPr>
        <w:tabs>
          <w:tab w:val="left" w:pos="1317"/>
        </w:tabs>
        <w:spacing w:before="237" w:line="225" w:lineRule="auto"/>
        <w:ind w:left="512" w:firstLine="540"/>
        <w:jc w:val="both"/>
        <w:rPr>
          <w:sz w:val="24"/>
        </w:rPr>
      </w:pPr>
      <w:r>
        <w:rPr>
          <w:sz w:val="24"/>
        </w:rPr>
        <w:t>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162C36" w:rsidRDefault="003B529F">
      <w:pPr>
        <w:pStyle w:val="a5"/>
        <w:numPr>
          <w:ilvl w:val="0"/>
          <w:numId w:val="25"/>
        </w:numPr>
        <w:tabs>
          <w:tab w:val="left" w:pos="1389"/>
        </w:tabs>
        <w:spacing w:before="242" w:line="225" w:lineRule="auto"/>
        <w:ind w:left="512" w:right="51" w:firstLine="540"/>
        <w:jc w:val="both"/>
        <w:rPr>
          <w:sz w:val="24"/>
        </w:rPr>
      </w:pPr>
      <w:r>
        <w:rPr>
          <w:sz w:val="24"/>
        </w:rPr>
        <w:t>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162C36" w:rsidRDefault="003B529F">
      <w:pPr>
        <w:pStyle w:val="a3"/>
        <w:spacing w:before="249"/>
        <w:ind w:left="457" w:firstLine="0"/>
        <w:jc w:val="center"/>
      </w:pPr>
      <w:r>
        <w:t>Статья</w:t>
      </w:r>
      <w:r>
        <w:rPr>
          <w:spacing w:val="-6"/>
        </w:rPr>
        <w:t xml:space="preserve"> </w:t>
      </w:r>
      <w:r>
        <w:rPr>
          <w:spacing w:val="-5"/>
        </w:rPr>
        <w:t>15</w:t>
      </w:r>
    </w:p>
    <w:p w:rsidR="00162C36" w:rsidRDefault="00162C36">
      <w:pPr>
        <w:pStyle w:val="a3"/>
        <w:jc w:val="center"/>
        <w:sectPr w:rsidR="00162C36">
          <w:pgSz w:w="11910" w:h="16840"/>
          <w:pgMar w:top="1600" w:right="566" w:bottom="1700" w:left="708" w:header="492" w:footer="1504" w:gutter="0"/>
          <w:cols w:space="720"/>
        </w:sectPr>
      </w:pPr>
    </w:p>
    <w:p w:rsidR="00162C36" w:rsidRDefault="00162C36">
      <w:pPr>
        <w:pStyle w:val="a3"/>
        <w:spacing w:before="237"/>
        <w:ind w:left="0" w:firstLine="0"/>
        <w:jc w:val="left"/>
      </w:pPr>
    </w:p>
    <w:p w:rsidR="00162C36" w:rsidRDefault="003B529F">
      <w:pPr>
        <w:pStyle w:val="a5"/>
        <w:numPr>
          <w:ilvl w:val="0"/>
          <w:numId w:val="24"/>
        </w:numPr>
        <w:tabs>
          <w:tab w:val="left" w:pos="1355"/>
        </w:tabs>
        <w:spacing w:before="0" w:line="225" w:lineRule="auto"/>
        <w:ind w:right="50" w:firstLine="540"/>
        <w:jc w:val="both"/>
        <w:rPr>
          <w:sz w:val="24"/>
        </w:rPr>
      </w:pPr>
      <w:bookmarkStart w:id="20" w:name="Статья_16"/>
      <w:bookmarkStart w:id="21" w:name="Статья_17"/>
      <w:bookmarkStart w:id="22" w:name="Статья_18"/>
      <w:bookmarkStart w:id="23" w:name="_bookmark2"/>
      <w:bookmarkEnd w:id="20"/>
      <w:bookmarkEnd w:id="21"/>
      <w:bookmarkEnd w:id="22"/>
      <w:bookmarkEnd w:id="23"/>
      <w:r>
        <w:rPr>
          <w:sz w:val="24"/>
        </w:rPr>
        <w:t>Государства - участники признают право ребенка на свободу ассоциации и свободу мирных собраний.</w:t>
      </w:r>
    </w:p>
    <w:p w:rsidR="00162C36" w:rsidRDefault="003B529F">
      <w:pPr>
        <w:pStyle w:val="a5"/>
        <w:numPr>
          <w:ilvl w:val="0"/>
          <w:numId w:val="24"/>
        </w:numPr>
        <w:tabs>
          <w:tab w:val="left" w:pos="1432"/>
        </w:tabs>
        <w:spacing w:line="225" w:lineRule="auto"/>
        <w:ind w:right="51" w:firstLine="540"/>
        <w:jc w:val="both"/>
        <w:rPr>
          <w:sz w:val="24"/>
        </w:rPr>
      </w:pPr>
      <w:r>
        <w:rPr>
          <w:sz w:val="24"/>
        </w:rPr>
        <w:t>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w:t>
      </w:r>
      <w:r>
        <w:rPr>
          <w:spacing w:val="40"/>
          <w:sz w:val="24"/>
        </w:rPr>
        <w:t xml:space="preserve"> </w:t>
      </w:r>
      <w:r>
        <w:rPr>
          <w:sz w:val="24"/>
        </w:rPr>
        <w:t xml:space="preserve">в </w:t>
      </w:r>
      <w:proofErr w:type="gramStart"/>
      <w:r>
        <w:rPr>
          <w:sz w:val="24"/>
        </w:rPr>
        <w:t>демократическом обществе</w:t>
      </w:r>
      <w:proofErr w:type="gramEnd"/>
      <w:r>
        <w:rPr>
          <w:sz w:val="24"/>
        </w:rPr>
        <w:t xml:space="preserve"> в интересах государственной безопасности или общественной безопасности, общественного порядка (</w:t>
      </w:r>
      <w:proofErr w:type="spellStart"/>
      <w:r>
        <w:rPr>
          <w:sz w:val="24"/>
        </w:rPr>
        <w:t>ordre</w:t>
      </w:r>
      <w:proofErr w:type="spellEnd"/>
      <w:r>
        <w:rPr>
          <w:sz w:val="24"/>
        </w:rPr>
        <w:t xml:space="preserve"> </w:t>
      </w:r>
      <w:proofErr w:type="spellStart"/>
      <w:r>
        <w:rPr>
          <w:sz w:val="24"/>
        </w:rPr>
        <w:t>public</w:t>
      </w:r>
      <w:proofErr w:type="spellEnd"/>
      <w:r>
        <w:rPr>
          <w:sz w:val="24"/>
        </w:rPr>
        <w:t>), охраны здоровья или нравственности населения или защиты прав и свобод других лиц.</w:t>
      </w:r>
    </w:p>
    <w:p w:rsidR="00162C36" w:rsidRDefault="003B529F">
      <w:pPr>
        <w:pStyle w:val="a3"/>
        <w:spacing w:before="250"/>
        <w:ind w:left="457" w:firstLine="0"/>
        <w:jc w:val="center"/>
      </w:pPr>
      <w:r>
        <w:t>Статья</w:t>
      </w:r>
      <w:r>
        <w:rPr>
          <w:spacing w:val="-6"/>
        </w:rPr>
        <w:t xml:space="preserve"> </w:t>
      </w:r>
      <w:r>
        <w:rPr>
          <w:spacing w:val="-5"/>
        </w:rPr>
        <w:t>16</w:t>
      </w:r>
    </w:p>
    <w:p w:rsidR="00162C36" w:rsidRDefault="003B529F">
      <w:pPr>
        <w:pStyle w:val="a5"/>
        <w:numPr>
          <w:ilvl w:val="0"/>
          <w:numId w:val="23"/>
        </w:numPr>
        <w:tabs>
          <w:tab w:val="left" w:pos="1293"/>
        </w:tabs>
        <w:spacing w:before="257" w:line="225" w:lineRule="auto"/>
        <w:ind w:right="52" w:firstLine="540"/>
        <w:jc w:val="both"/>
        <w:rPr>
          <w:sz w:val="24"/>
        </w:rPr>
      </w:pPr>
      <w:r>
        <w:rPr>
          <w:sz w:val="24"/>
        </w:rPr>
        <w:t>Ни</w:t>
      </w:r>
      <w:r>
        <w:rPr>
          <w:spacing w:val="-2"/>
          <w:sz w:val="24"/>
        </w:rPr>
        <w:t xml:space="preserve"> </w:t>
      </w:r>
      <w:r>
        <w:rPr>
          <w:sz w:val="24"/>
        </w:rPr>
        <w:t>один</w:t>
      </w:r>
      <w:r>
        <w:rPr>
          <w:spacing w:val="-2"/>
          <w:sz w:val="24"/>
        </w:rPr>
        <w:t xml:space="preserve"> </w:t>
      </w:r>
      <w:r>
        <w:rPr>
          <w:sz w:val="24"/>
        </w:rPr>
        <w:t>ребенок</w:t>
      </w:r>
      <w:r>
        <w:rPr>
          <w:spacing w:val="-2"/>
          <w:sz w:val="24"/>
        </w:rPr>
        <w:t xml:space="preserve"> </w:t>
      </w:r>
      <w:r>
        <w:rPr>
          <w:sz w:val="24"/>
        </w:rPr>
        <w:t>не</w:t>
      </w:r>
      <w:r>
        <w:rPr>
          <w:spacing w:val="-2"/>
          <w:sz w:val="24"/>
        </w:rPr>
        <w:t xml:space="preserve"> </w:t>
      </w:r>
      <w:r>
        <w:rPr>
          <w:sz w:val="24"/>
        </w:rPr>
        <w:t>может</w:t>
      </w:r>
      <w:r>
        <w:rPr>
          <w:spacing w:val="-2"/>
          <w:sz w:val="24"/>
        </w:rPr>
        <w:t xml:space="preserve"> </w:t>
      </w:r>
      <w:r>
        <w:rPr>
          <w:sz w:val="24"/>
        </w:rPr>
        <w:t>быть</w:t>
      </w:r>
      <w:r>
        <w:rPr>
          <w:spacing w:val="-2"/>
          <w:sz w:val="24"/>
        </w:rPr>
        <w:t xml:space="preserve"> </w:t>
      </w:r>
      <w:r>
        <w:rPr>
          <w:sz w:val="24"/>
        </w:rPr>
        <w:t>объектом</w:t>
      </w:r>
      <w:r>
        <w:rPr>
          <w:spacing w:val="-2"/>
          <w:sz w:val="24"/>
        </w:rPr>
        <w:t xml:space="preserve"> </w:t>
      </w:r>
      <w:r>
        <w:rPr>
          <w:sz w:val="24"/>
        </w:rPr>
        <w:t>произвольного</w:t>
      </w:r>
      <w:r>
        <w:rPr>
          <w:spacing w:val="-2"/>
          <w:sz w:val="24"/>
        </w:rPr>
        <w:t xml:space="preserve"> </w:t>
      </w:r>
      <w:r>
        <w:rPr>
          <w:sz w:val="24"/>
        </w:rPr>
        <w:t>или</w:t>
      </w:r>
      <w:r>
        <w:rPr>
          <w:spacing w:val="-2"/>
          <w:sz w:val="24"/>
        </w:rPr>
        <w:t xml:space="preserve"> </w:t>
      </w:r>
      <w:r>
        <w:rPr>
          <w:sz w:val="24"/>
        </w:rPr>
        <w:t>незаконного</w:t>
      </w:r>
      <w:r>
        <w:rPr>
          <w:spacing w:val="-2"/>
          <w:sz w:val="24"/>
        </w:rPr>
        <w:t xml:space="preserve"> </w:t>
      </w:r>
      <w:r>
        <w:rPr>
          <w:sz w:val="24"/>
        </w:rPr>
        <w:t>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162C36" w:rsidRDefault="003B529F">
      <w:pPr>
        <w:pStyle w:val="a5"/>
        <w:numPr>
          <w:ilvl w:val="0"/>
          <w:numId w:val="23"/>
        </w:numPr>
        <w:tabs>
          <w:tab w:val="left" w:pos="1291"/>
          <w:tab w:val="left" w:pos="5046"/>
        </w:tabs>
        <w:spacing w:before="228" w:line="451" w:lineRule="auto"/>
        <w:ind w:left="5046" w:right="670" w:hanging="3995"/>
        <w:jc w:val="both"/>
        <w:rPr>
          <w:sz w:val="24"/>
        </w:rPr>
      </w:pPr>
      <w:r>
        <w:rPr>
          <w:sz w:val="24"/>
        </w:rPr>
        <w:t>Ребенок</w:t>
      </w:r>
      <w:r>
        <w:rPr>
          <w:spacing w:val="-5"/>
          <w:sz w:val="24"/>
        </w:rPr>
        <w:t xml:space="preserve"> </w:t>
      </w:r>
      <w:r>
        <w:rPr>
          <w:sz w:val="24"/>
        </w:rPr>
        <w:t>имеет</w:t>
      </w:r>
      <w:r>
        <w:rPr>
          <w:spacing w:val="-4"/>
          <w:sz w:val="24"/>
        </w:rPr>
        <w:t xml:space="preserve"> </w:t>
      </w:r>
      <w:r>
        <w:rPr>
          <w:sz w:val="24"/>
        </w:rPr>
        <w:t>право</w:t>
      </w:r>
      <w:r>
        <w:rPr>
          <w:spacing w:val="-4"/>
          <w:sz w:val="24"/>
        </w:rPr>
        <w:t xml:space="preserve"> </w:t>
      </w:r>
      <w:r>
        <w:rPr>
          <w:sz w:val="24"/>
        </w:rPr>
        <w:t>на</w:t>
      </w:r>
      <w:r>
        <w:rPr>
          <w:spacing w:val="-5"/>
          <w:sz w:val="24"/>
        </w:rPr>
        <w:t xml:space="preserve"> </w:t>
      </w:r>
      <w:r>
        <w:rPr>
          <w:sz w:val="24"/>
        </w:rPr>
        <w:t>защиту</w:t>
      </w:r>
      <w:r>
        <w:rPr>
          <w:spacing w:val="-4"/>
          <w:sz w:val="24"/>
        </w:rPr>
        <w:t xml:space="preserve"> </w:t>
      </w:r>
      <w:r>
        <w:rPr>
          <w:sz w:val="24"/>
        </w:rPr>
        <w:t>закона</w:t>
      </w:r>
      <w:r>
        <w:rPr>
          <w:spacing w:val="-5"/>
          <w:sz w:val="24"/>
        </w:rPr>
        <w:t xml:space="preserve"> </w:t>
      </w:r>
      <w:r>
        <w:rPr>
          <w:sz w:val="24"/>
        </w:rPr>
        <w:t>от</w:t>
      </w:r>
      <w:r>
        <w:rPr>
          <w:spacing w:val="-4"/>
          <w:sz w:val="24"/>
        </w:rPr>
        <w:t xml:space="preserve"> </w:t>
      </w:r>
      <w:r>
        <w:rPr>
          <w:sz w:val="24"/>
        </w:rPr>
        <w:t>такого</w:t>
      </w:r>
      <w:r>
        <w:rPr>
          <w:spacing w:val="-4"/>
          <w:sz w:val="24"/>
        </w:rPr>
        <w:t xml:space="preserve"> </w:t>
      </w:r>
      <w:r>
        <w:rPr>
          <w:sz w:val="24"/>
        </w:rPr>
        <w:t>вмешательства</w:t>
      </w:r>
      <w:r>
        <w:rPr>
          <w:spacing w:val="-5"/>
          <w:sz w:val="24"/>
        </w:rPr>
        <w:t xml:space="preserve"> </w:t>
      </w:r>
      <w:r>
        <w:rPr>
          <w:sz w:val="24"/>
        </w:rPr>
        <w:t>или</w:t>
      </w:r>
      <w:r>
        <w:rPr>
          <w:spacing w:val="-5"/>
          <w:sz w:val="24"/>
        </w:rPr>
        <w:t xml:space="preserve"> </w:t>
      </w:r>
      <w:r>
        <w:rPr>
          <w:sz w:val="24"/>
        </w:rPr>
        <w:t>посягательства. Статья 17</w:t>
      </w:r>
    </w:p>
    <w:p w:rsidR="00162C36" w:rsidRDefault="003B529F">
      <w:pPr>
        <w:pStyle w:val="a3"/>
        <w:spacing w:before="16" w:line="225" w:lineRule="auto"/>
        <w:ind w:right="46"/>
      </w:pPr>
      <w:r>
        <w:t xml:space="preserve">Государства - 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t>к</w:t>
      </w:r>
      <w:proofErr w:type="gramEnd"/>
      <w:r>
        <w:t xml:space="preserve"> </w:t>
      </w:r>
      <w:proofErr w:type="gramStart"/>
      <w:r>
        <w:t>таким</w:t>
      </w:r>
      <w:proofErr w:type="gramEnd"/>
      <w: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 - </w:t>
      </w:r>
      <w:r>
        <w:rPr>
          <w:spacing w:val="-2"/>
        </w:rPr>
        <w:t>участники:</w:t>
      </w:r>
    </w:p>
    <w:p w:rsidR="00162C36" w:rsidRDefault="003B529F">
      <w:pPr>
        <w:pStyle w:val="a5"/>
        <w:numPr>
          <w:ilvl w:val="1"/>
          <w:numId w:val="23"/>
        </w:numPr>
        <w:tabs>
          <w:tab w:val="left" w:pos="1299"/>
        </w:tabs>
        <w:spacing w:before="244" w:line="225" w:lineRule="auto"/>
        <w:ind w:right="48" w:firstLine="540"/>
        <w:jc w:val="both"/>
        <w:rPr>
          <w:sz w:val="24"/>
        </w:rPr>
      </w:pPr>
      <w:proofErr w:type="gramStart"/>
      <w:r>
        <w:rPr>
          <w:sz w:val="24"/>
        </w:rPr>
        <w:t>поощряют</w:t>
      </w:r>
      <w:r>
        <w:rPr>
          <w:spacing w:val="-4"/>
          <w:sz w:val="24"/>
        </w:rPr>
        <w:t xml:space="preserve"> </w:t>
      </w:r>
      <w:r>
        <w:rPr>
          <w:sz w:val="24"/>
        </w:rPr>
        <w:t>средства</w:t>
      </w:r>
      <w:r>
        <w:rPr>
          <w:spacing w:val="-4"/>
          <w:sz w:val="24"/>
        </w:rPr>
        <w:t xml:space="preserve"> </w:t>
      </w:r>
      <w:r>
        <w:rPr>
          <w:sz w:val="24"/>
        </w:rPr>
        <w:t>массовой</w:t>
      </w:r>
      <w:r>
        <w:rPr>
          <w:spacing w:val="-4"/>
          <w:sz w:val="24"/>
        </w:rPr>
        <w:t xml:space="preserve"> </w:t>
      </w:r>
      <w:r>
        <w:rPr>
          <w:sz w:val="24"/>
        </w:rPr>
        <w:t>информации</w:t>
      </w:r>
      <w:r>
        <w:rPr>
          <w:spacing w:val="-4"/>
          <w:sz w:val="24"/>
        </w:rPr>
        <w:t xml:space="preserve"> </w:t>
      </w:r>
      <w:r>
        <w:rPr>
          <w:sz w:val="24"/>
        </w:rPr>
        <w:t>к</w:t>
      </w:r>
      <w:r>
        <w:rPr>
          <w:spacing w:val="-4"/>
          <w:sz w:val="24"/>
        </w:rPr>
        <w:t xml:space="preserve"> </w:t>
      </w:r>
      <w:r>
        <w:rPr>
          <w:sz w:val="24"/>
        </w:rPr>
        <w:t>распространению</w:t>
      </w:r>
      <w:r>
        <w:rPr>
          <w:spacing w:val="-4"/>
          <w:sz w:val="24"/>
        </w:rPr>
        <w:t xml:space="preserve"> </w:t>
      </w:r>
      <w:r>
        <w:rPr>
          <w:sz w:val="24"/>
        </w:rPr>
        <w:t>информации</w:t>
      </w:r>
      <w:r>
        <w:rPr>
          <w:spacing w:val="-4"/>
          <w:sz w:val="24"/>
        </w:rPr>
        <w:t xml:space="preserve"> </w:t>
      </w:r>
      <w:r>
        <w:rPr>
          <w:sz w:val="24"/>
        </w:rPr>
        <w:t>и</w:t>
      </w:r>
      <w:r>
        <w:rPr>
          <w:spacing w:val="-4"/>
          <w:sz w:val="24"/>
        </w:rPr>
        <w:t xml:space="preserve"> </w:t>
      </w:r>
      <w:r>
        <w:rPr>
          <w:sz w:val="24"/>
        </w:rPr>
        <w:t xml:space="preserve">материалов, полезных для ребенка в социальном и культурном отношениях и в духе </w:t>
      </w:r>
      <w:r>
        <w:rPr>
          <w:color w:val="0000FF"/>
          <w:sz w:val="24"/>
        </w:rPr>
        <w:t>статьи 29;</w:t>
      </w:r>
      <w:proofErr w:type="gramEnd"/>
    </w:p>
    <w:p w:rsidR="00162C36" w:rsidRDefault="003B529F">
      <w:pPr>
        <w:pStyle w:val="a5"/>
        <w:numPr>
          <w:ilvl w:val="1"/>
          <w:numId w:val="23"/>
        </w:numPr>
        <w:tabs>
          <w:tab w:val="left" w:pos="1501"/>
        </w:tabs>
        <w:spacing w:line="225" w:lineRule="auto"/>
        <w:ind w:right="50" w:firstLine="540"/>
        <w:jc w:val="both"/>
        <w:rPr>
          <w:sz w:val="24"/>
        </w:rPr>
      </w:pPr>
      <w:r>
        <w:rPr>
          <w:sz w:val="24"/>
        </w:rPr>
        <w:t>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162C36" w:rsidRDefault="003B529F">
      <w:pPr>
        <w:pStyle w:val="a5"/>
        <w:numPr>
          <w:ilvl w:val="1"/>
          <w:numId w:val="23"/>
        </w:numPr>
        <w:tabs>
          <w:tab w:val="left" w:pos="1298"/>
        </w:tabs>
        <w:spacing w:before="228"/>
        <w:ind w:left="1298" w:right="0" w:hanging="246"/>
        <w:rPr>
          <w:sz w:val="24"/>
        </w:rPr>
      </w:pPr>
      <w:r>
        <w:rPr>
          <w:sz w:val="24"/>
        </w:rPr>
        <w:t>поощряют</w:t>
      </w:r>
      <w:r>
        <w:rPr>
          <w:spacing w:val="-6"/>
          <w:sz w:val="24"/>
        </w:rPr>
        <w:t xml:space="preserve"> </w:t>
      </w:r>
      <w:r>
        <w:rPr>
          <w:sz w:val="24"/>
        </w:rPr>
        <w:t>выпуск</w:t>
      </w:r>
      <w:r>
        <w:rPr>
          <w:spacing w:val="-6"/>
          <w:sz w:val="24"/>
        </w:rPr>
        <w:t xml:space="preserve"> </w:t>
      </w:r>
      <w:r>
        <w:rPr>
          <w:sz w:val="24"/>
        </w:rPr>
        <w:t>и</w:t>
      </w:r>
      <w:r>
        <w:rPr>
          <w:spacing w:val="-6"/>
          <w:sz w:val="24"/>
        </w:rPr>
        <w:t xml:space="preserve"> </w:t>
      </w:r>
      <w:r>
        <w:rPr>
          <w:sz w:val="24"/>
        </w:rPr>
        <w:t>распространение</w:t>
      </w:r>
      <w:r>
        <w:rPr>
          <w:spacing w:val="-6"/>
          <w:sz w:val="24"/>
        </w:rPr>
        <w:t xml:space="preserve"> </w:t>
      </w:r>
      <w:r>
        <w:rPr>
          <w:sz w:val="24"/>
        </w:rPr>
        <w:t>детской</w:t>
      </w:r>
      <w:r>
        <w:rPr>
          <w:spacing w:val="-5"/>
          <w:sz w:val="24"/>
        </w:rPr>
        <w:t xml:space="preserve"> </w:t>
      </w:r>
      <w:r>
        <w:rPr>
          <w:spacing w:val="-2"/>
          <w:sz w:val="24"/>
        </w:rPr>
        <w:t>литературы;</w:t>
      </w:r>
    </w:p>
    <w:p w:rsidR="00162C36" w:rsidRDefault="003B529F">
      <w:pPr>
        <w:pStyle w:val="a5"/>
        <w:numPr>
          <w:ilvl w:val="1"/>
          <w:numId w:val="23"/>
        </w:numPr>
        <w:tabs>
          <w:tab w:val="left" w:pos="1380"/>
        </w:tabs>
        <w:spacing w:before="238" w:line="225" w:lineRule="auto"/>
        <w:ind w:firstLine="540"/>
        <w:jc w:val="both"/>
        <w:rPr>
          <w:sz w:val="24"/>
        </w:rPr>
      </w:pPr>
      <w:r>
        <w:rPr>
          <w:sz w:val="24"/>
        </w:rPr>
        <w:t xml:space="preserve">поощряют средства массовой информации к </w:t>
      </w:r>
      <w:proofErr w:type="spellStart"/>
      <w:r>
        <w:rPr>
          <w:sz w:val="24"/>
        </w:rPr>
        <w:t>уделению</w:t>
      </w:r>
      <w:proofErr w:type="spellEnd"/>
      <w:r>
        <w:rPr>
          <w:sz w:val="24"/>
        </w:rPr>
        <w:t xml:space="preserve"> особого внимания языковым потребностям ребенка, принадлежащего к какой-либо группе меньшинств или коренному </w:t>
      </w:r>
      <w:r>
        <w:rPr>
          <w:spacing w:val="-2"/>
          <w:sz w:val="24"/>
        </w:rPr>
        <w:t>населению;</w:t>
      </w:r>
    </w:p>
    <w:p w:rsidR="00162C36" w:rsidRDefault="003B529F">
      <w:pPr>
        <w:pStyle w:val="a5"/>
        <w:numPr>
          <w:ilvl w:val="1"/>
          <w:numId w:val="23"/>
        </w:numPr>
        <w:tabs>
          <w:tab w:val="left" w:pos="1404"/>
        </w:tabs>
        <w:spacing w:line="225" w:lineRule="auto"/>
        <w:ind w:right="50" w:firstLine="540"/>
        <w:jc w:val="both"/>
        <w:rPr>
          <w:sz w:val="24"/>
        </w:rPr>
      </w:pPr>
      <w:r>
        <w:rPr>
          <w:sz w:val="24"/>
        </w:rPr>
        <w:t xml:space="preserve">поощряют разработку надлежащих принципов защиты ребенка от информации и материалов, наносящих вред его благополучию, учитывая положения </w:t>
      </w:r>
      <w:r>
        <w:rPr>
          <w:color w:val="0000FF"/>
          <w:sz w:val="24"/>
        </w:rPr>
        <w:t xml:space="preserve">статей 13 </w:t>
      </w:r>
      <w:r>
        <w:rPr>
          <w:sz w:val="24"/>
        </w:rPr>
        <w:t xml:space="preserve">и </w:t>
      </w:r>
      <w:r>
        <w:rPr>
          <w:color w:val="0000FF"/>
          <w:sz w:val="24"/>
        </w:rPr>
        <w:t>18.</w:t>
      </w:r>
    </w:p>
    <w:p w:rsidR="00162C36" w:rsidRDefault="003B529F">
      <w:pPr>
        <w:pStyle w:val="a3"/>
        <w:spacing w:before="248"/>
        <w:ind w:left="457" w:firstLine="0"/>
        <w:jc w:val="center"/>
      </w:pPr>
      <w:r>
        <w:t>Статья</w:t>
      </w:r>
      <w:r>
        <w:rPr>
          <w:spacing w:val="-6"/>
        </w:rPr>
        <w:t xml:space="preserve"> </w:t>
      </w:r>
      <w:r>
        <w:rPr>
          <w:spacing w:val="-5"/>
        </w:rPr>
        <w:t>18</w:t>
      </w:r>
    </w:p>
    <w:p w:rsidR="00162C36" w:rsidRDefault="003B529F">
      <w:pPr>
        <w:pStyle w:val="a5"/>
        <w:numPr>
          <w:ilvl w:val="0"/>
          <w:numId w:val="22"/>
        </w:numPr>
        <w:tabs>
          <w:tab w:val="left" w:pos="1410"/>
        </w:tabs>
        <w:spacing w:before="257" w:line="225" w:lineRule="auto"/>
        <w:ind w:right="52" w:firstLine="540"/>
        <w:jc w:val="both"/>
        <w:rPr>
          <w:sz w:val="24"/>
        </w:rPr>
      </w:pPr>
      <w:r>
        <w:rPr>
          <w:sz w:val="24"/>
        </w:rPr>
        <w:t xml:space="preserve">Государства - участники </w:t>
      </w:r>
      <w:proofErr w:type="gramStart"/>
      <w:r>
        <w:rPr>
          <w:sz w:val="24"/>
        </w:rPr>
        <w:t>предпринимают все возможные усилия</w:t>
      </w:r>
      <w:proofErr w:type="gramEnd"/>
      <w:r>
        <w:rPr>
          <w:sz w:val="24"/>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w:t>
      </w:r>
      <w:r>
        <w:rPr>
          <w:spacing w:val="40"/>
          <w:sz w:val="24"/>
        </w:rPr>
        <w:t xml:space="preserve"> </w:t>
      </w:r>
      <w:r>
        <w:rPr>
          <w:sz w:val="24"/>
        </w:rPr>
        <w:t>ребенка являются предметом их основной заботы.</w:t>
      </w:r>
    </w:p>
    <w:p w:rsidR="00162C36" w:rsidRDefault="00162C36">
      <w:pPr>
        <w:pStyle w:val="a5"/>
        <w:spacing w:line="225" w:lineRule="auto"/>
        <w:rPr>
          <w:sz w:val="24"/>
        </w:rPr>
        <w:sectPr w:rsidR="00162C36">
          <w:pgSz w:w="11910" w:h="16840"/>
          <w:pgMar w:top="1600" w:right="566" w:bottom="1700" w:left="708" w:header="492" w:footer="1504" w:gutter="0"/>
          <w:cols w:space="720"/>
        </w:sectPr>
      </w:pPr>
    </w:p>
    <w:p w:rsidR="00162C36" w:rsidRDefault="00162C36">
      <w:pPr>
        <w:pStyle w:val="a3"/>
        <w:spacing w:before="217"/>
        <w:ind w:left="0" w:firstLine="0"/>
        <w:jc w:val="left"/>
      </w:pPr>
    </w:p>
    <w:p w:rsidR="00162C36" w:rsidRDefault="003B529F">
      <w:pPr>
        <w:pStyle w:val="a5"/>
        <w:numPr>
          <w:ilvl w:val="0"/>
          <w:numId w:val="22"/>
        </w:numPr>
        <w:tabs>
          <w:tab w:val="left" w:pos="1409"/>
        </w:tabs>
        <w:spacing w:before="0" w:line="225" w:lineRule="auto"/>
        <w:ind w:firstLine="540"/>
        <w:jc w:val="both"/>
        <w:rPr>
          <w:sz w:val="24"/>
        </w:rPr>
      </w:pPr>
      <w:bookmarkStart w:id="24" w:name="Статья_19"/>
      <w:bookmarkStart w:id="25" w:name="Статья_20"/>
      <w:bookmarkStart w:id="26" w:name="Статья_21"/>
      <w:bookmarkEnd w:id="24"/>
      <w:bookmarkEnd w:id="25"/>
      <w:bookmarkEnd w:id="26"/>
      <w:r>
        <w:rPr>
          <w:sz w:val="24"/>
        </w:rPr>
        <w:t>В целях гарантии и содействия осуществлению прав, изложенных в настоящей Конвенции, государства - 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162C36" w:rsidRDefault="003B529F">
      <w:pPr>
        <w:pStyle w:val="a5"/>
        <w:numPr>
          <w:ilvl w:val="0"/>
          <w:numId w:val="22"/>
        </w:numPr>
        <w:tabs>
          <w:tab w:val="left" w:pos="1300"/>
        </w:tabs>
        <w:spacing w:before="242" w:line="225" w:lineRule="auto"/>
        <w:ind w:right="50" w:firstLine="540"/>
        <w:jc w:val="both"/>
        <w:rPr>
          <w:sz w:val="24"/>
        </w:rPr>
      </w:pPr>
      <w:r>
        <w:rPr>
          <w:sz w:val="24"/>
        </w:rPr>
        <w:t>Государства - 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162C36" w:rsidRDefault="003B529F">
      <w:pPr>
        <w:pStyle w:val="a3"/>
        <w:spacing w:before="249"/>
        <w:ind w:left="457" w:firstLine="0"/>
        <w:jc w:val="center"/>
      </w:pPr>
      <w:r>
        <w:t>Статья</w:t>
      </w:r>
      <w:r>
        <w:rPr>
          <w:spacing w:val="-6"/>
        </w:rPr>
        <w:t xml:space="preserve"> </w:t>
      </w:r>
      <w:r>
        <w:rPr>
          <w:spacing w:val="-5"/>
        </w:rPr>
        <w:t>19</w:t>
      </w:r>
    </w:p>
    <w:p w:rsidR="00162C36" w:rsidRDefault="003B529F">
      <w:pPr>
        <w:pStyle w:val="a5"/>
        <w:numPr>
          <w:ilvl w:val="0"/>
          <w:numId w:val="21"/>
        </w:numPr>
        <w:tabs>
          <w:tab w:val="left" w:pos="1552"/>
        </w:tabs>
        <w:spacing w:before="257" w:line="225" w:lineRule="auto"/>
        <w:ind w:firstLine="540"/>
        <w:jc w:val="both"/>
        <w:rPr>
          <w:sz w:val="24"/>
        </w:rPr>
      </w:pPr>
      <w:r>
        <w:rPr>
          <w:sz w:val="24"/>
        </w:rPr>
        <w:t>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162C36" w:rsidRDefault="003B529F">
      <w:pPr>
        <w:pStyle w:val="a5"/>
        <w:numPr>
          <w:ilvl w:val="0"/>
          <w:numId w:val="21"/>
        </w:numPr>
        <w:tabs>
          <w:tab w:val="left" w:pos="1335"/>
        </w:tabs>
        <w:spacing w:before="244" w:line="225" w:lineRule="auto"/>
        <w:ind w:right="46" w:firstLine="540"/>
        <w:jc w:val="both"/>
        <w:rPr>
          <w:sz w:val="24"/>
        </w:rPr>
      </w:pPr>
      <w:proofErr w:type="gramStart"/>
      <w:r>
        <w:rPr>
          <w:sz w:val="24"/>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Pr>
          <w:sz w:val="24"/>
        </w:rPr>
        <w:t xml:space="preserve"> судебной процедуры.</w:t>
      </w:r>
    </w:p>
    <w:p w:rsidR="00162C36" w:rsidRDefault="003B529F">
      <w:pPr>
        <w:pStyle w:val="a3"/>
        <w:spacing w:before="250"/>
        <w:ind w:left="457" w:firstLine="0"/>
        <w:jc w:val="center"/>
      </w:pPr>
      <w:r>
        <w:t>Статья</w:t>
      </w:r>
      <w:r>
        <w:rPr>
          <w:spacing w:val="-6"/>
        </w:rPr>
        <w:t xml:space="preserve"> </w:t>
      </w:r>
      <w:r>
        <w:rPr>
          <w:spacing w:val="-5"/>
        </w:rPr>
        <w:t>20</w:t>
      </w:r>
    </w:p>
    <w:p w:rsidR="00162C36" w:rsidRDefault="003B529F">
      <w:pPr>
        <w:pStyle w:val="a5"/>
        <w:numPr>
          <w:ilvl w:val="0"/>
          <w:numId w:val="20"/>
        </w:numPr>
        <w:tabs>
          <w:tab w:val="left" w:pos="1359"/>
        </w:tabs>
        <w:spacing w:before="257" w:line="225" w:lineRule="auto"/>
        <w:ind w:right="48" w:firstLine="540"/>
        <w:jc w:val="both"/>
        <w:rPr>
          <w:sz w:val="24"/>
        </w:rPr>
      </w:pPr>
      <w:r>
        <w:rPr>
          <w:sz w:val="24"/>
        </w:rPr>
        <w:t>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162C36" w:rsidRDefault="003B529F">
      <w:pPr>
        <w:pStyle w:val="a5"/>
        <w:numPr>
          <w:ilvl w:val="0"/>
          <w:numId w:val="20"/>
        </w:numPr>
        <w:tabs>
          <w:tab w:val="left" w:pos="1443"/>
        </w:tabs>
        <w:spacing w:before="242" w:line="225" w:lineRule="auto"/>
        <w:ind w:right="50" w:firstLine="540"/>
        <w:jc w:val="both"/>
        <w:rPr>
          <w:sz w:val="24"/>
        </w:rPr>
      </w:pPr>
      <w:r>
        <w:rPr>
          <w:sz w:val="24"/>
        </w:rPr>
        <w:t>Государства - участники в соответствии со своими национальными законами обеспечивают замену ухода за таким ребенком.</w:t>
      </w:r>
    </w:p>
    <w:p w:rsidR="00162C36" w:rsidRDefault="003B529F">
      <w:pPr>
        <w:pStyle w:val="a5"/>
        <w:numPr>
          <w:ilvl w:val="0"/>
          <w:numId w:val="20"/>
        </w:numPr>
        <w:tabs>
          <w:tab w:val="left" w:pos="1397"/>
        </w:tabs>
        <w:spacing w:line="225" w:lineRule="auto"/>
        <w:ind w:right="47" w:firstLine="540"/>
        <w:jc w:val="both"/>
        <w:rPr>
          <w:sz w:val="24"/>
        </w:rPr>
      </w:pPr>
      <w:r>
        <w:rPr>
          <w:sz w:val="24"/>
        </w:rPr>
        <w:t>Такой уход может включать, в частности, передачу на воспитание, "</w:t>
      </w:r>
      <w:proofErr w:type="spellStart"/>
      <w:r>
        <w:rPr>
          <w:sz w:val="24"/>
        </w:rPr>
        <w:t>кафала</w:t>
      </w:r>
      <w:proofErr w:type="spellEnd"/>
      <w:r>
        <w:rPr>
          <w:sz w:val="24"/>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162C36" w:rsidRDefault="003B529F">
      <w:pPr>
        <w:pStyle w:val="a3"/>
        <w:spacing w:before="249"/>
        <w:ind w:left="457" w:firstLine="0"/>
        <w:jc w:val="center"/>
      </w:pPr>
      <w:r>
        <w:t>Статья</w:t>
      </w:r>
      <w:r>
        <w:rPr>
          <w:spacing w:val="-6"/>
        </w:rPr>
        <w:t xml:space="preserve"> </w:t>
      </w:r>
      <w:r>
        <w:rPr>
          <w:spacing w:val="-5"/>
        </w:rPr>
        <w:t>21</w:t>
      </w:r>
    </w:p>
    <w:p w:rsidR="00162C36" w:rsidRDefault="003B529F">
      <w:pPr>
        <w:pStyle w:val="a3"/>
        <w:spacing w:before="258" w:line="225" w:lineRule="auto"/>
        <w:ind w:right="53"/>
      </w:pPr>
      <w:r>
        <w:t>Государства - 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162C36" w:rsidRDefault="003B529F">
      <w:pPr>
        <w:pStyle w:val="a5"/>
        <w:numPr>
          <w:ilvl w:val="1"/>
          <w:numId w:val="20"/>
        </w:numPr>
        <w:tabs>
          <w:tab w:val="left" w:pos="1444"/>
        </w:tabs>
        <w:spacing w:before="242" w:line="225" w:lineRule="auto"/>
        <w:ind w:right="50" w:firstLine="540"/>
        <w:jc w:val="both"/>
        <w:rPr>
          <w:sz w:val="24"/>
        </w:rPr>
      </w:pPr>
      <w:r>
        <w:rPr>
          <w:sz w:val="24"/>
        </w:rPr>
        <w:t xml:space="preserve">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w:t>
      </w:r>
      <w:proofErr w:type="gramStart"/>
      <w:r>
        <w:rPr>
          <w:sz w:val="24"/>
        </w:rPr>
        <w:t>ввиду</w:t>
      </w:r>
      <w:proofErr w:type="gramEnd"/>
    </w:p>
    <w:p w:rsidR="00162C36" w:rsidRDefault="00162C36">
      <w:pPr>
        <w:pStyle w:val="a5"/>
        <w:spacing w:line="225" w:lineRule="auto"/>
        <w:rPr>
          <w:sz w:val="24"/>
        </w:rPr>
        <w:sectPr w:rsidR="00162C36">
          <w:pgSz w:w="11910" w:h="16840"/>
          <w:pgMar w:top="1600" w:right="566" w:bottom="1700" w:left="708" w:header="492" w:footer="1504" w:gutter="0"/>
          <w:cols w:space="720"/>
        </w:sectPr>
      </w:pPr>
    </w:p>
    <w:p w:rsidR="00162C36" w:rsidRDefault="003B529F">
      <w:pPr>
        <w:pStyle w:val="a3"/>
        <w:spacing w:before="253" w:line="225" w:lineRule="auto"/>
        <w:ind w:right="49" w:firstLine="0"/>
      </w:pPr>
      <w:bookmarkStart w:id="27" w:name="Статья_22"/>
      <w:bookmarkStart w:id="28" w:name="Статья_23"/>
      <w:bookmarkEnd w:id="27"/>
      <w:bookmarkEnd w:id="28"/>
      <w:r>
        <w:lastRenderedPageBreak/>
        <w:t>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162C36" w:rsidRDefault="003B529F">
      <w:pPr>
        <w:pStyle w:val="a5"/>
        <w:numPr>
          <w:ilvl w:val="1"/>
          <w:numId w:val="20"/>
        </w:numPr>
        <w:tabs>
          <w:tab w:val="left" w:pos="1426"/>
        </w:tabs>
        <w:spacing w:before="242" w:line="225" w:lineRule="auto"/>
        <w:ind w:right="51" w:firstLine="540"/>
        <w:jc w:val="both"/>
        <w:rPr>
          <w:sz w:val="24"/>
        </w:rPr>
      </w:pPr>
      <w:r>
        <w:rPr>
          <w:sz w:val="24"/>
        </w:rPr>
        <w:t xml:space="preserve">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w:t>
      </w:r>
      <w:r>
        <w:rPr>
          <w:spacing w:val="-2"/>
          <w:sz w:val="24"/>
        </w:rPr>
        <w:t>невозможным;</w:t>
      </w:r>
    </w:p>
    <w:p w:rsidR="00162C36" w:rsidRDefault="003B529F">
      <w:pPr>
        <w:pStyle w:val="a5"/>
        <w:numPr>
          <w:ilvl w:val="1"/>
          <w:numId w:val="20"/>
        </w:numPr>
        <w:tabs>
          <w:tab w:val="left" w:pos="1317"/>
        </w:tabs>
        <w:spacing w:before="243" w:line="225" w:lineRule="auto"/>
        <w:ind w:right="53" w:firstLine="540"/>
        <w:jc w:val="both"/>
        <w:rPr>
          <w:sz w:val="24"/>
        </w:rPr>
      </w:pPr>
      <w:r>
        <w:rPr>
          <w:sz w:val="24"/>
        </w:rPr>
        <w:t>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162C36" w:rsidRDefault="003B529F">
      <w:pPr>
        <w:pStyle w:val="a5"/>
        <w:numPr>
          <w:ilvl w:val="1"/>
          <w:numId w:val="20"/>
        </w:numPr>
        <w:tabs>
          <w:tab w:val="left" w:pos="1427"/>
        </w:tabs>
        <w:spacing w:line="225" w:lineRule="auto"/>
        <w:ind w:right="52" w:firstLine="540"/>
        <w:jc w:val="both"/>
        <w:rPr>
          <w:sz w:val="24"/>
        </w:rPr>
      </w:pPr>
      <w:r>
        <w:rPr>
          <w:sz w:val="24"/>
        </w:rPr>
        <w:t>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162C36" w:rsidRDefault="003B529F">
      <w:pPr>
        <w:pStyle w:val="a5"/>
        <w:numPr>
          <w:ilvl w:val="1"/>
          <w:numId w:val="20"/>
        </w:numPr>
        <w:tabs>
          <w:tab w:val="left" w:pos="1400"/>
        </w:tabs>
        <w:spacing w:line="225" w:lineRule="auto"/>
        <w:ind w:right="47" w:firstLine="540"/>
        <w:jc w:val="both"/>
        <w:rPr>
          <w:sz w:val="24"/>
        </w:rPr>
      </w:pPr>
      <w:r>
        <w:rPr>
          <w:sz w:val="24"/>
        </w:rPr>
        <w:t>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162C36" w:rsidRDefault="003B529F">
      <w:pPr>
        <w:pStyle w:val="a3"/>
        <w:spacing w:before="249"/>
        <w:ind w:left="457" w:firstLine="0"/>
        <w:jc w:val="center"/>
      </w:pPr>
      <w:r>
        <w:t>Статья</w:t>
      </w:r>
      <w:r>
        <w:rPr>
          <w:spacing w:val="-6"/>
        </w:rPr>
        <w:t xml:space="preserve"> </w:t>
      </w:r>
      <w:r>
        <w:rPr>
          <w:spacing w:val="-5"/>
        </w:rPr>
        <w:t>22</w:t>
      </w:r>
    </w:p>
    <w:p w:rsidR="00162C36" w:rsidRDefault="003B529F">
      <w:pPr>
        <w:pStyle w:val="a5"/>
        <w:numPr>
          <w:ilvl w:val="0"/>
          <w:numId w:val="19"/>
        </w:numPr>
        <w:tabs>
          <w:tab w:val="left" w:pos="1385"/>
        </w:tabs>
        <w:spacing w:before="258" w:line="225" w:lineRule="auto"/>
        <w:ind w:right="48" w:firstLine="540"/>
        <w:jc w:val="both"/>
        <w:rPr>
          <w:sz w:val="24"/>
        </w:rPr>
      </w:pPr>
      <w:r>
        <w:rPr>
          <w:sz w:val="24"/>
        </w:rPr>
        <w:t xml:space="preserve">Государства - участники принимают необходимые меры, с </w:t>
      </w:r>
      <w:proofErr w:type="gramStart"/>
      <w:r>
        <w:rPr>
          <w:sz w:val="24"/>
        </w:rPr>
        <w:t>тем</w:t>
      </w:r>
      <w:proofErr w:type="gramEnd"/>
      <w:r>
        <w:rPr>
          <w:sz w:val="24"/>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w:t>
      </w:r>
      <w:r>
        <w:rPr>
          <w:spacing w:val="40"/>
          <w:sz w:val="24"/>
        </w:rPr>
        <w:t xml:space="preserve"> </w:t>
      </w:r>
      <w:r>
        <w:rPr>
          <w:sz w:val="24"/>
        </w:rPr>
        <w:t>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162C36" w:rsidRDefault="003B529F">
      <w:pPr>
        <w:pStyle w:val="a5"/>
        <w:numPr>
          <w:ilvl w:val="0"/>
          <w:numId w:val="19"/>
        </w:numPr>
        <w:tabs>
          <w:tab w:val="left" w:pos="1358"/>
        </w:tabs>
        <w:spacing w:before="244" w:line="225" w:lineRule="auto"/>
        <w:ind w:right="46" w:firstLine="540"/>
        <w:jc w:val="both"/>
        <w:rPr>
          <w:sz w:val="24"/>
        </w:rPr>
      </w:pPr>
      <w:proofErr w:type="gramStart"/>
      <w:r>
        <w:rPr>
          <w:sz w:val="24"/>
        </w:rPr>
        <w:t>С этой целью государства - 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w:t>
      </w:r>
      <w:r>
        <w:rPr>
          <w:spacing w:val="40"/>
          <w:sz w:val="24"/>
        </w:rPr>
        <w:t xml:space="preserve"> </w:t>
      </w:r>
      <w:r>
        <w:rPr>
          <w:sz w:val="24"/>
        </w:rPr>
        <w:t>чтобы получить информацию, необходимую для его воссоединения со</w:t>
      </w:r>
      <w:proofErr w:type="gramEnd"/>
      <w:r>
        <w:rPr>
          <w:sz w:val="24"/>
        </w:rPr>
        <w:t xml:space="preserve">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162C36" w:rsidRDefault="003B529F">
      <w:pPr>
        <w:pStyle w:val="a3"/>
        <w:spacing w:before="252"/>
        <w:ind w:left="457" w:firstLine="0"/>
        <w:jc w:val="center"/>
      </w:pPr>
      <w:r>
        <w:t>Статья</w:t>
      </w:r>
      <w:r>
        <w:rPr>
          <w:spacing w:val="-6"/>
        </w:rPr>
        <w:t xml:space="preserve"> </w:t>
      </w:r>
      <w:r>
        <w:rPr>
          <w:spacing w:val="-5"/>
        </w:rPr>
        <w:t>23</w:t>
      </w:r>
    </w:p>
    <w:p w:rsidR="00162C36" w:rsidRDefault="003B529F">
      <w:pPr>
        <w:pStyle w:val="a5"/>
        <w:numPr>
          <w:ilvl w:val="0"/>
          <w:numId w:val="18"/>
        </w:numPr>
        <w:tabs>
          <w:tab w:val="left" w:pos="1328"/>
        </w:tabs>
        <w:spacing w:before="258" w:line="225" w:lineRule="auto"/>
        <w:ind w:right="48" w:firstLine="540"/>
        <w:jc w:val="both"/>
        <w:rPr>
          <w:sz w:val="24"/>
        </w:rPr>
      </w:pPr>
      <w:r>
        <w:rPr>
          <w:sz w:val="24"/>
        </w:rPr>
        <w:t>Государства - 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162C36" w:rsidRDefault="00162C36">
      <w:pPr>
        <w:pStyle w:val="a5"/>
        <w:spacing w:line="225" w:lineRule="auto"/>
        <w:rPr>
          <w:sz w:val="24"/>
        </w:rPr>
        <w:sectPr w:rsidR="00162C36">
          <w:pgSz w:w="11910" w:h="16840"/>
          <w:pgMar w:top="1600" w:right="566" w:bottom="1700" w:left="708" w:header="492" w:footer="1504" w:gutter="0"/>
          <w:cols w:space="720"/>
        </w:sectPr>
      </w:pPr>
    </w:p>
    <w:p w:rsidR="00162C36" w:rsidRDefault="00162C36">
      <w:pPr>
        <w:pStyle w:val="a3"/>
        <w:spacing w:before="217"/>
        <w:ind w:left="0" w:firstLine="0"/>
        <w:jc w:val="left"/>
      </w:pPr>
    </w:p>
    <w:p w:rsidR="00162C36" w:rsidRDefault="003B529F">
      <w:pPr>
        <w:pStyle w:val="a5"/>
        <w:numPr>
          <w:ilvl w:val="0"/>
          <w:numId w:val="18"/>
        </w:numPr>
        <w:tabs>
          <w:tab w:val="left" w:pos="1330"/>
        </w:tabs>
        <w:spacing w:before="0" w:line="225" w:lineRule="auto"/>
        <w:ind w:right="48" w:firstLine="540"/>
        <w:jc w:val="both"/>
        <w:rPr>
          <w:sz w:val="24"/>
        </w:rPr>
      </w:pPr>
      <w:bookmarkStart w:id="29" w:name="Статья_24"/>
      <w:bookmarkStart w:id="30" w:name="_bookmark3"/>
      <w:bookmarkEnd w:id="29"/>
      <w:bookmarkEnd w:id="30"/>
      <w:r>
        <w:rPr>
          <w:sz w:val="24"/>
        </w:rPr>
        <w:t>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162C36" w:rsidRDefault="003B529F">
      <w:pPr>
        <w:pStyle w:val="a5"/>
        <w:numPr>
          <w:ilvl w:val="0"/>
          <w:numId w:val="18"/>
        </w:numPr>
        <w:tabs>
          <w:tab w:val="left" w:pos="1312"/>
        </w:tabs>
        <w:spacing w:before="243" w:line="225" w:lineRule="auto"/>
        <w:ind w:right="47" w:firstLine="540"/>
        <w:jc w:val="both"/>
        <w:rPr>
          <w:sz w:val="24"/>
        </w:rPr>
      </w:pPr>
      <w:proofErr w:type="gramStart"/>
      <w:r>
        <w:rPr>
          <w:sz w:val="24"/>
        </w:rPr>
        <w:t xml:space="preserve">В признание особых нужд неполноценного ребенка помощь в соответствии с </w:t>
      </w:r>
      <w:r>
        <w:rPr>
          <w:color w:val="0000FF"/>
          <w:sz w:val="24"/>
        </w:rPr>
        <w:t xml:space="preserve">пунктом 2 </w:t>
      </w:r>
      <w:r>
        <w:rPr>
          <w:sz w:val="24"/>
        </w:rPr>
        <w:t>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Pr>
          <w:sz w:val="24"/>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162C36" w:rsidRDefault="003B529F">
      <w:pPr>
        <w:pStyle w:val="a5"/>
        <w:numPr>
          <w:ilvl w:val="0"/>
          <w:numId w:val="18"/>
        </w:numPr>
        <w:tabs>
          <w:tab w:val="left" w:pos="1325"/>
        </w:tabs>
        <w:spacing w:before="245" w:line="225" w:lineRule="auto"/>
        <w:ind w:right="47" w:firstLine="540"/>
        <w:jc w:val="both"/>
        <w:rPr>
          <w:sz w:val="24"/>
        </w:rPr>
      </w:pPr>
      <w:proofErr w:type="gramStart"/>
      <w:r>
        <w:rPr>
          <w:sz w:val="24"/>
        </w:rPr>
        <w:t>Государства - 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 - участникам улучшить свои</w:t>
      </w:r>
      <w:r>
        <w:rPr>
          <w:spacing w:val="-2"/>
          <w:sz w:val="24"/>
        </w:rPr>
        <w:t xml:space="preserve"> </w:t>
      </w:r>
      <w:r>
        <w:rPr>
          <w:sz w:val="24"/>
        </w:rPr>
        <w:t>возможности</w:t>
      </w:r>
      <w:r>
        <w:rPr>
          <w:spacing w:val="-2"/>
          <w:sz w:val="24"/>
        </w:rPr>
        <w:t xml:space="preserve"> </w:t>
      </w:r>
      <w:r>
        <w:rPr>
          <w:sz w:val="24"/>
        </w:rPr>
        <w:t>и</w:t>
      </w:r>
      <w:r>
        <w:rPr>
          <w:spacing w:val="-2"/>
          <w:sz w:val="24"/>
        </w:rPr>
        <w:t xml:space="preserve"> </w:t>
      </w:r>
      <w:r>
        <w:rPr>
          <w:sz w:val="24"/>
        </w:rPr>
        <w:t>знания</w:t>
      </w:r>
      <w:r>
        <w:rPr>
          <w:spacing w:val="-2"/>
          <w:sz w:val="24"/>
        </w:rPr>
        <w:t xml:space="preserve"> </w:t>
      </w:r>
      <w:r>
        <w:rPr>
          <w:sz w:val="24"/>
        </w:rPr>
        <w:t>и</w:t>
      </w:r>
      <w:r>
        <w:rPr>
          <w:spacing w:val="-2"/>
          <w:sz w:val="24"/>
        </w:rPr>
        <w:t xml:space="preserve"> </w:t>
      </w:r>
      <w:r>
        <w:rPr>
          <w:sz w:val="24"/>
        </w:rPr>
        <w:t>расширить</w:t>
      </w:r>
      <w:r>
        <w:rPr>
          <w:spacing w:val="-2"/>
          <w:sz w:val="24"/>
        </w:rPr>
        <w:t xml:space="preserve"> </w:t>
      </w:r>
      <w:r>
        <w:rPr>
          <w:sz w:val="24"/>
        </w:rPr>
        <w:t>свой</w:t>
      </w:r>
      <w:r>
        <w:rPr>
          <w:spacing w:val="-2"/>
          <w:sz w:val="24"/>
        </w:rPr>
        <w:t xml:space="preserve"> </w:t>
      </w:r>
      <w:r>
        <w:rPr>
          <w:sz w:val="24"/>
        </w:rPr>
        <w:t>опыт</w:t>
      </w:r>
      <w:r>
        <w:rPr>
          <w:spacing w:val="-2"/>
          <w:sz w:val="24"/>
        </w:rPr>
        <w:t xml:space="preserve"> </w:t>
      </w:r>
      <w:r>
        <w:rPr>
          <w:sz w:val="24"/>
        </w:rPr>
        <w:t>в</w:t>
      </w:r>
      <w:r>
        <w:rPr>
          <w:spacing w:val="-2"/>
          <w:sz w:val="24"/>
        </w:rPr>
        <w:t xml:space="preserve"> </w:t>
      </w:r>
      <w:r>
        <w:rPr>
          <w:sz w:val="24"/>
        </w:rPr>
        <w:t>этой</w:t>
      </w:r>
      <w:r>
        <w:rPr>
          <w:spacing w:val="-2"/>
          <w:sz w:val="24"/>
        </w:rPr>
        <w:t xml:space="preserve"> </w:t>
      </w:r>
      <w:r>
        <w:rPr>
          <w:sz w:val="24"/>
        </w:rPr>
        <w:t>области.</w:t>
      </w:r>
      <w:proofErr w:type="gramEnd"/>
      <w:r>
        <w:rPr>
          <w:spacing w:val="-2"/>
          <w:sz w:val="24"/>
        </w:rPr>
        <w:t xml:space="preserve"> </w:t>
      </w:r>
      <w:r>
        <w:rPr>
          <w:sz w:val="24"/>
        </w:rPr>
        <w:t>В</w:t>
      </w:r>
      <w:r>
        <w:rPr>
          <w:spacing w:val="-2"/>
          <w:sz w:val="24"/>
        </w:rPr>
        <w:t xml:space="preserve"> </w:t>
      </w:r>
      <w:r>
        <w:rPr>
          <w:sz w:val="24"/>
        </w:rPr>
        <w:t>этой</w:t>
      </w:r>
      <w:r>
        <w:rPr>
          <w:spacing w:val="-2"/>
          <w:sz w:val="24"/>
        </w:rPr>
        <w:t xml:space="preserve"> </w:t>
      </w:r>
      <w:r>
        <w:rPr>
          <w:sz w:val="24"/>
        </w:rPr>
        <w:t>связи</w:t>
      </w:r>
      <w:r>
        <w:rPr>
          <w:spacing w:val="-2"/>
          <w:sz w:val="24"/>
        </w:rPr>
        <w:t xml:space="preserve"> </w:t>
      </w:r>
      <w:r>
        <w:rPr>
          <w:sz w:val="24"/>
        </w:rPr>
        <w:t>особое</w:t>
      </w:r>
      <w:r>
        <w:rPr>
          <w:spacing w:val="-2"/>
          <w:sz w:val="24"/>
        </w:rPr>
        <w:t xml:space="preserve"> </w:t>
      </w:r>
      <w:r>
        <w:rPr>
          <w:sz w:val="24"/>
        </w:rPr>
        <w:t>внимание должно уделяться потребностям развивающихся стран.</w:t>
      </w:r>
    </w:p>
    <w:p w:rsidR="00162C36" w:rsidRDefault="003B529F">
      <w:pPr>
        <w:pStyle w:val="a3"/>
        <w:spacing w:before="250"/>
        <w:ind w:left="457" w:firstLine="0"/>
        <w:jc w:val="center"/>
      </w:pPr>
      <w:r>
        <w:t>Статья</w:t>
      </w:r>
      <w:r>
        <w:rPr>
          <w:spacing w:val="-6"/>
        </w:rPr>
        <w:t xml:space="preserve"> </w:t>
      </w:r>
      <w:r>
        <w:rPr>
          <w:spacing w:val="-5"/>
        </w:rPr>
        <w:t>24</w:t>
      </w:r>
    </w:p>
    <w:p w:rsidR="00162C36" w:rsidRDefault="003B529F">
      <w:pPr>
        <w:pStyle w:val="a5"/>
        <w:numPr>
          <w:ilvl w:val="0"/>
          <w:numId w:val="17"/>
        </w:numPr>
        <w:tabs>
          <w:tab w:val="left" w:pos="1466"/>
        </w:tabs>
        <w:spacing w:before="258" w:line="225" w:lineRule="auto"/>
        <w:ind w:right="52" w:firstLine="540"/>
        <w:jc w:val="both"/>
        <w:rPr>
          <w:sz w:val="24"/>
        </w:rPr>
      </w:pPr>
      <w:r>
        <w:rPr>
          <w:sz w:val="24"/>
        </w:rPr>
        <w:t>Государства -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не был лишен своего права на доступ к подобным услугам системы здравоохранения.</w:t>
      </w:r>
    </w:p>
    <w:p w:rsidR="00162C36" w:rsidRDefault="003B529F">
      <w:pPr>
        <w:pStyle w:val="a5"/>
        <w:numPr>
          <w:ilvl w:val="0"/>
          <w:numId w:val="17"/>
        </w:numPr>
        <w:tabs>
          <w:tab w:val="left" w:pos="1396"/>
        </w:tabs>
        <w:spacing w:before="242" w:line="225" w:lineRule="auto"/>
        <w:ind w:right="55" w:firstLine="540"/>
        <w:jc w:val="both"/>
        <w:rPr>
          <w:sz w:val="24"/>
        </w:rPr>
      </w:pPr>
      <w:r>
        <w:rPr>
          <w:sz w:val="24"/>
        </w:rPr>
        <w:t xml:space="preserve">Государства - участники добиваются полного осуществления данного права и, в частности, принимают необходимые меры </w:t>
      </w:r>
      <w:proofErr w:type="gramStart"/>
      <w:r>
        <w:rPr>
          <w:sz w:val="24"/>
        </w:rPr>
        <w:t>для</w:t>
      </w:r>
      <w:proofErr w:type="gramEnd"/>
      <w:r>
        <w:rPr>
          <w:sz w:val="24"/>
        </w:rPr>
        <w:t>:</w:t>
      </w:r>
    </w:p>
    <w:p w:rsidR="00162C36" w:rsidRDefault="003B529F">
      <w:pPr>
        <w:pStyle w:val="a5"/>
        <w:numPr>
          <w:ilvl w:val="1"/>
          <w:numId w:val="17"/>
        </w:numPr>
        <w:tabs>
          <w:tab w:val="left" w:pos="1298"/>
        </w:tabs>
        <w:spacing w:before="228"/>
        <w:ind w:right="0" w:hanging="246"/>
        <w:rPr>
          <w:sz w:val="24"/>
        </w:rPr>
      </w:pPr>
      <w:r>
        <w:rPr>
          <w:sz w:val="24"/>
        </w:rPr>
        <w:t>снижения</w:t>
      </w:r>
      <w:r>
        <w:rPr>
          <w:spacing w:val="-7"/>
          <w:sz w:val="24"/>
        </w:rPr>
        <w:t xml:space="preserve"> </w:t>
      </w:r>
      <w:r>
        <w:rPr>
          <w:sz w:val="24"/>
        </w:rPr>
        <w:t>уровней</w:t>
      </w:r>
      <w:r>
        <w:rPr>
          <w:spacing w:val="-7"/>
          <w:sz w:val="24"/>
        </w:rPr>
        <w:t xml:space="preserve"> </w:t>
      </w:r>
      <w:r>
        <w:rPr>
          <w:sz w:val="24"/>
        </w:rPr>
        <w:t>смертности</w:t>
      </w:r>
      <w:r>
        <w:rPr>
          <w:spacing w:val="-7"/>
          <w:sz w:val="24"/>
        </w:rPr>
        <w:t xml:space="preserve"> </w:t>
      </w:r>
      <w:r>
        <w:rPr>
          <w:sz w:val="24"/>
        </w:rPr>
        <w:t>младенцев</w:t>
      </w:r>
      <w:r>
        <w:rPr>
          <w:spacing w:val="-7"/>
          <w:sz w:val="24"/>
        </w:rPr>
        <w:t xml:space="preserve"> </w:t>
      </w:r>
      <w:r>
        <w:rPr>
          <w:sz w:val="24"/>
        </w:rPr>
        <w:t>и</w:t>
      </w:r>
      <w:r>
        <w:rPr>
          <w:spacing w:val="-7"/>
          <w:sz w:val="24"/>
        </w:rPr>
        <w:t xml:space="preserve"> </w:t>
      </w:r>
      <w:r>
        <w:rPr>
          <w:sz w:val="24"/>
        </w:rPr>
        <w:t>детской</w:t>
      </w:r>
      <w:r>
        <w:rPr>
          <w:spacing w:val="-7"/>
          <w:sz w:val="24"/>
        </w:rPr>
        <w:t xml:space="preserve"> </w:t>
      </w:r>
      <w:r>
        <w:rPr>
          <w:spacing w:val="-2"/>
          <w:sz w:val="24"/>
        </w:rPr>
        <w:t>смертности;</w:t>
      </w:r>
    </w:p>
    <w:p w:rsidR="00162C36" w:rsidRDefault="003B529F">
      <w:pPr>
        <w:pStyle w:val="a5"/>
        <w:numPr>
          <w:ilvl w:val="1"/>
          <w:numId w:val="17"/>
        </w:numPr>
        <w:tabs>
          <w:tab w:val="left" w:pos="1319"/>
        </w:tabs>
        <w:spacing w:before="237" w:line="225" w:lineRule="auto"/>
        <w:ind w:left="512" w:right="55" w:firstLine="540"/>
        <w:jc w:val="both"/>
        <w:rPr>
          <w:sz w:val="24"/>
        </w:rPr>
      </w:pPr>
      <w:r>
        <w:rPr>
          <w:sz w:val="24"/>
        </w:rPr>
        <w:t xml:space="preserve">обеспечения предоставления необходимой медицинской помощи и охраны здоровья всех детей с </w:t>
      </w:r>
      <w:proofErr w:type="spellStart"/>
      <w:r>
        <w:rPr>
          <w:sz w:val="24"/>
        </w:rPr>
        <w:t>уделением</w:t>
      </w:r>
      <w:proofErr w:type="spellEnd"/>
      <w:r>
        <w:rPr>
          <w:sz w:val="24"/>
        </w:rPr>
        <w:t xml:space="preserve"> первоочередного внимания развитию первичной медико-санитарной помощи;</w:t>
      </w:r>
    </w:p>
    <w:p w:rsidR="00162C36" w:rsidRDefault="003B529F">
      <w:pPr>
        <w:pStyle w:val="a5"/>
        <w:numPr>
          <w:ilvl w:val="1"/>
          <w:numId w:val="17"/>
        </w:numPr>
        <w:tabs>
          <w:tab w:val="left" w:pos="1311"/>
        </w:tabs>
        <w:spacing w:line="225" w:lineRule="auto"/>
        <w:ind w:left="512" w:firstLine="540"/>
        <w:jc w:val="both"/>
        <w:rPr>
          <w:sz w:val="24"/>
        </w:rPr>
      </w:pPr>
      <w:r>
        <w:rPr>
          <w:sz w:val="24"/>
        </w:rPr>
        <w:t>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162C36" w:rsidRDefault="003B529F">
      <w:pPr>
        <w:pStyle w:val="a5"/>
        <w:numPr>
          <w:ilvl w:val="1"/>
          <w:numId w:val="17"/>
        </w:numPr>
        <w:tabs>
          <w:tab w:val="left" w:pos="1432"/>
        </w:tabs>
        <w:spacing w:before="243" w:line="225" w:lineRule="auto"/>
        <w:ind w:left="512" w:right="56" w:firstLine="540"/>
        <w:jc w:val="both"/>
        <w:rPr>
          <w:sz w:val="24"/>
        </w:rPr>
      </w:pPr>
      <w:proofErr w:type="gramStart"/>
      <w:r>
        <w:rPr>
          <w:sz w:val="24"/>
        </w:rPr>
        <w:t>предоставления матерям надлежащих услуг по охране здоровья в дородовой и послеродовой периоды;</w:t>
      </w:r>
      <w:proofErr w:type="gramEnd"/>
    </w:p>
    <w:p w:rsidR="00162C36" w:rsidRDefault="003B529F">
      <w:pPr>
        <w:pStyle w:val="a5"/>
        <w:numPr>
          <w:ilvl w:val="1"/>
          <w:numId w:val="17"/>
        </w:numPr>
        <w:tabs>
          <w:tab w:val="left" w:pos="1344"/>
        </w:tabs>
        <w:spacing w:line="225" w:lineRule="auto"/>
        <w:ind w:left="512" w:right="48" w:firstLine="540"/>
        <w:jc w:val="both"/>
        <w:rPr>
          <w:sz w:val="24"/>
        </w:rPr>
      </w:pPr>
      <w:r>
        <w:rPr>
          <w:sz w:val="24"/>
        </w:rPr>
        <w:t>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w:t>
      </w:r>
    </w:p>
    <w:p w:rsidR="00162C36" w:rsidRDefault="00162C36">
      <w:pPr>
        <w:pStyle w:val="a5"/>
        <w:spacing w:line="225" w:lineRule="auto"/>
        <w:rPr>
          <w:sz w:val="24"/>
        </w:rPr>
        <w:sectPr w:rsidR="00162C36">
          <w:pgSz w:w="11910" w:h="16840"/>
          <w:pgMar w:top="1600" w:right="566" w:bottom="1700" w:left="708" w:header="492" w:footer="1504" w:gutter="0"/>
          <w:cols w:space="720"/>
        </w:sectPr>
      </w:pPr>
    </w:p>
    <w:p w:rsidR="00162C36" w:rsidRDefault="003B529F">
      <w:pPr>
        <w:pStyle w:val="a3"/>
        <w:spacing w:before="239"/>
        <w:ind w:firstLine="0"/>
        <w:jc w:val="left"/>
      </w:pPr>
      <w:bookmarkStart w:id="31" w:name="Статья_25"/>
      <w:bookmarkStart w:id="32" w:name="Статья_26"/>
      <w:bookmarkStart w:id="33" w:name="Статья_27"/>
      <w:bookmarkEnd w:id="31"/>
      <w:bookmarkEnd w:id="32"/>
      <w:bookmarkEnd w:id="33"/>
      <w:r>
        <w:lastRenderedPageBreak/>
        <w:t>поддержки</w:t>
      </w:r>
      <w:r>
        <w:rPr>
          <w:spacing w:val="-6"/>
        </w:rPr>
        <w:t xml:space="preserve"> </w:t>
      </w:r>
      <w:r>
        <w:t>в</w:t>
      </w:r>
      <w:r>
        <w:rPr>
          <w:spacing w:val="-6"/>
        </w:rPr>
        <w:t xml:space="preserve"> </w:t>
      </w:r>
      <w:r>
        <w:t>использовании</w:t>
      </w:r>
      <w:r>
        <w:rPr>
          <w:spacing w:val="-6"/>
        </w:rPr>
        <w:t xml:space="preserve"> </w:t>
      </w:r>
      <w:r>
        <w:t>таких</w:t>
      </w:r>
      <w:r>
        <w:rPr>
          <w:spacing w:val="-5"/>
        </w:rPr>
        <w:t xml:space="preserve"> </w:t>
      </w:r>
      <w:r>
        <w:rPr>
          <w:spacing w:val="-2"/>
        </w:rPr>
        <w:t>знаний;</w:t>
      </w:r>
    </w:p>
    <w:p w:rsidR="00162C36" w:rsidRDefault="003B529F">
      <w:pPr>
        <w:pStyle w:val="a5"/>
        <w:numPr>
          <w:ilvl w:val="1"/>
          <w:numId w:val="17"/>
        </w:numPr>
        <w:tabs>
          <w:tab w:val="left" w:pos="1330"/>
        </w:tabs>
        <w:spacing w:before="238" w:line="225" w:lineRule="auto"/>
        <w:ind w:left="512" w:right="51" w:firstLine="540"/>
        <w:jc w:val="both"/>
        <w:rPr>
          <w:sz w:val="24"/>
        </w:rPr>
      </w:pPr>
      <w:r>
        <w:rPr>
          <w:sz w:val="24"/>
        </w:rPr>
        <w:t>развития просветительной работы и услуг в области профилактической медицинской помощи и планирования размера семьи.</w:t>
      </w:r>
    </w:p>
    <w:p w:rsidR="00162C36" w:rsidRDefault="003B529F">
      <w:pPr>
        <w:pStyle w:val="a5"/>
        <w:numPr>
          <w:ilvl w:val="0"/>
          <w:numId w:val="17"/>
        </w:numPr>
        <w:tabs>
          <w:tab w:val="left" w:pos="1313"/>
        </w:tabs>
        <w:spacing w:line="225" w:lineRule="auto"/>
        <w:ind w:right="54" w:firstLine="540"/>
        <w:jc w:val="both"/>
        <w:rPr>
          <w:sz w:val="24"/>
        </w:rPr>
      </w:pPr>
      <w:r>
        <w:rPr>
          <w:sz w:val="24"/>
        </w:rPr>
        <w:t>Государства - 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162C36" w:rsidRDefault="003B529F">
      <w:pPr>
        <w:pStyle w:val="a5"/>
        <w:numPr>
          <w:ilvl w:val="0"/>
          <w:numId w:val="17"/>
        </w:numPr>
        <w:tabs>
          <w:tab w:val="left" w:pos="1420"/>
        </w:tabs>
        <w:spacing w:line="225" w:lineRule="auto"/>
        <w:ind w:right="51" w:firstLine="540"/>
        <w:jc w:val="both"/>
        <w:rPr>
          <w:sz w:val="24"/>
        </w:rPr>
      </w:pPr>
      <w:r>
        <w:rPr>
          <w:sz w:val="24"/>
        </w:rPr>
        <w:t>Государства - 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внимания должно уделяться потребностям</w:t>
      </w:r>
      <w:r>
        <w:rPr>
          <w:spacing w:val="40"/>
          <w:sz w:val="24"/>
        </w:rPr>
        <w:t xml:space="preserve"> </w:t>
      </w:r>
      <w:r>
        <w:rPr>
          <w:sz w:val="24"/>
        </w:rPr>
        <w:t>развивающихся стран.</w:t>
      </w:r>
    </w:p>
    <w:p w:rsidR="00162C36" w:rsidRDefault="003B529F">
      <w:pPr>
        <w:pStyle w:val="a3"/>
        <w:spacing w:before="249"/>
        <w:ind w:left="457" w:firstLine="0"/>
        <w:jc w:val="center"/>
      </w:pPr>
      <w:r>
        <w:t>Статья</w:t>
      </w:r>
      <w:r>
        <w:rPr>
          <w:spacing w:val="-6"/>
        </w:rPr>
        <w:t xml:space="preserve"> </w:t>
      </w:r>
      <w:r>
        <w:rPr>
          <w:spacing w:val="-5"/>
        </w:rPr>
        <w:t>25</w:t>
      </w:r>
    </w:p>
    <w:p w:rsidR="00162C36" w:rsidRDefault="003B529F">
      <w:pPr>
        <w:pStyle w:val="a3"/>
        <w:spacing w:before="258" w:line="225" w:lineRule="auto"/>
        <w:ind w:right="44"/>
      </w:pPr>
      <w:r>
        <w:t>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162C36" w:rsidRDefault="003B529F">
      <w:pPr>
        <w:pStyle w:val="a3"/>
        <w:spacing w:before="249"/>
        <w:ind w:left="457" w:firstLine="0"/>
        <w:jc w:val="center"/>
      </w:pPr>
      <w:r>
        <w:t>Статья</w:t>
      </w:r>
      <w:r>
        <w:rPr>
          <w:spacing w:val="-6"/>
        </w:rPr>
        <w:t xml:space="preserve"> </w:t>
      </w:r>
      <w:r>
        <w:rPr>
          <w:spacing w:val="-5"/>
        </w:rPr>
        <w:t>26</w:t>
      </w:r>
    </w:p>
    <w:p w:rsidR="00162C36" w:rsidRDefault="003B529F">
      <w:pPr>
        <w:pStyle w:val="a5"/>
        <w:numPr>
          <w:ilvl w:val="0"/>
          <w:numId w:val="16"/>
        </w:numPr>
        <w:tabs>
          <w:tab w:val="left" w:pos="1351"/>
        </w:tabs>
        <w:spacing w:before="257" w:line="225" w:lineRule="auto"/>
        <w:ind w:right="51" w:firstLine="540"/>
        <w:jc w:val="both"/>
        <w:rPr>
          <w:sz w:val="24"/>
        </w:rPr>
      </w:pPr>
      <w:r>
        <w:rPr>
          <w:sz w:val="24"/>
        </w:rPr>
        <w:t xml:space="preserve">Государства - 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w:t>
      </w:r>
      <w:r>
        <w:rPr>
          <w:spacing w:val="-2"/>
          <w:sz w:val="24"/>
        </w:rPr>
        <w:t>законодательством.</w:t>
      </w:r>
    </w:p>
    <w:p w:rsidR="00162C36" w:rsidRDefault="003B529F">
      <w:pPr>
        <w:pStyle w:val="a5"/>
        <w:numPr>
          <w:ilvl w:val="0"/>
          <w:numId w:val="16"/>
        </w:numPr>
        <w:tabs>
          <w:tab w:val="left" w:pos="1345"/>
        </w:tabs>
        <w:spacing w:before="242" w:line="225" w:lineRule="auto"/>
        <w:ind w:right="50" w:firstLine="540"/>
        <w:jc w:val="both"/>
        <w:rPr>
          <w:sz w:val="24"/>
        </w:rPr>
      </w:pPr>
      <w:r>
        <w:rPr>
          <w:sz w:val="24"/>
        </w:rPr>
        <w:t>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p>
    <w:p w:rsidR="00162C36" w:rsidRDefault="003B529F">
      <w:pPr>
        <w:pStyle w:val="a3"/>
        <w:spacing w:before="249"/>
        <w:ind w:left="457" w:firstLine="0"/>
        <w:jc w:val="center"/>
      </w:pPr>
      <w:r>
        <w:t>Статья</w:t>
      </w:r>
      <w:r>
        <w:rPr>
          <w:spacing w:val="-6"/>
        </w:rPr>
        <w:t xml:space="preserve"> </w:t>
      </w:r>
      <w:r>
        <w:rPr>
          <w:spacing w:val="-5"/>
        </w:rPr>
        <w:t>27</w:t>
      </w:r>
    </w:p>
    <w:p w:rsidR="00162C36" w:rsidRDefault="003B529F">
      <w:pPr>
        <w:pStyle w:val="a5"/>
        <w:numPr>
          <w:ilvl w:val="0"/>
          <w:numId w:val="15"/>
        </w:numPr>
        <w:tabs>
          <w:tab w:val="left" w:pos="1427"/>
        </w:tabs>
        <w:spacing w:before="257" w:line="225" w:lineRule="auto"/>
        <w:ind w:firstLine="540"/>
        <w:jc w:val="both"/>
        <w:rPr>
          <w:sz w:val="24"/>
        </w:rPr>
      </w:pPr>
      <w:r>
        <w:rPr>
          <w:sz w:val="24"/>
        </w:rPr>
        <w:t xml:space="preserve">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w:t>
      </w:r>
      <w:r>
        <w:rPr>
          <w:spacing w:val="-2"/>
          <w:sz w:val="24"/>
        </w:rPr>
        <w:t>ребенка.</w:t>
      </w:r>
    </w:p>
    <w:p w:rsidR="00162C36" w:rsidRDefault="003B529F">
      <w:pPr>
        <w:pStyle w:val="a5"/>
        <w:numPr>
          <w:ilvl w:val="0"/>
          <w:numId w:val="15"/>
        </w:numPr>
        <w:tabs>
          <w:tab w:val="left" w:pos="1309"/>
        </w:tabs>
        <w:spacing w:before="242" w:line="225" w:lineRule="auto"/>
        <w:ind w:firstLine="540"/>
        <w:jc w:val="both"/>
        <w:rPr>
          <w:sz w:val="24"/>
        </w:rPr>
      </w:pPr>
      <w:r>
        <w:rPr>
          <w:sz w:val="24"/>
        </w:rPr>
        <w:t>Родител</w:t>
      </w:r>
      <w:proofErr w:type="gramStart"/>
      <w:r>
        <w:rPr>
          <w:sz w:val="24"/>
        </w:rPr>
        <w:t>ь(</w:t>
      </w:r>
      <w:proofErr w:type="gramEnd"/>
      <w:r>
        <w:rPr>
          <w:sz w:val="24"/>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162C36" w:rsidRDefault="003B529F">
      <w:pPr>
        <w:pStyle w:val="a5"/>
        <w:numPr>
          <w:ilvl w:val="0"/>
          <w:numId w:val="15"/>
        </w:numPr>
        <w:tabs>
          <w:tab w:val="left" w:pos="1303"/>
        </w:tabs>
        <w:spacing w:before="242" w:line="225" w:lineRule="auto"/>
        <w:ind w:firstLine="540"/>
        <w:jc w:val="both"/>
        <w:rPr>
          <w:sz w:val="24"/>
        </w:rPr>
      </w:pPr>
      <w:r>
        <w:rPr>
          <w:sz w:val="24"/>
        </w:rPr>
        <w:t>Государства - 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162C36" w:rsidRDefault="003B529F">
      <w:pPr>
        <w:pStyle w:val="a5"/>
        <w:numPr>
          <w:ilvl w:val="0"/>
          <w:numId w:val="15"/>
        </w:numPr>
        <w:tabs>
          <w:tab w:val="left" w:pos="1440"/>
        </w:tabs>
        <w:spacing w:before="242" w:line="225" w:lineRule="auto"/>
        <w:ind w:firstLine="540"/>
        <w:jc w:val="both"/>
        <w:rPr>
          <w:sz w:val="24"/>
        </w:rPr>
      </w:pPr>
      <w:r>
        <w:rPr>
          <w:sz w:val="24"/>
        </w:rPr>
        <w:t>Государства - 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 - участника, так и из-за рубежа. В частности,</w:t>
      </w:r>
    </w:p>
    <w:p w:rsidR="00162C36" w:rsidRDefault="00162C36">
      <w:pPr>
        <w:pStyle w:val="a5"/>
        <w:spacing w:line="225" w:lineRule="auto"/>
        <w:rPr>
          <w:sz w:val="24"/>
        </w:rPr>
        <w:sectPr w:rsidR="00162C36">
          <w:pgSz w:w="11910" w:h="16840"/>
          <w:pgMar w:top="1600" w:right="566" w:bottom="1700" w:left="708" w:header="492" w:footer="1504" w:gutter="0"/>
          <w:cols w:space="720"/>
        </w:sectPr>
      </w:pPr>
    </w:p>
    <w:p w:rsidR="00162C36" w:rsidRDefault="003B529F">
      <w:pPr>
        <w:pStyle w:val="a3"/>
        <w:spacing w:before="253" w:line="225" w:lineRule="auto"/>
        <w:ind w:right="49" w:firstLine="0"/>
      </w:pPr>
      <w:bookmarkStart w:id="34" w:name="Статья_28"/>
      <w:bookmarkStart w:id="35" w:name="Статья_29"/>
      <w:bookmarkStart w:id="36" w:name="_bookmark4"/>
      <w:bookmarkEnd w:id="34"/>
      <w:bookmarkEnd w:id="35"/>
      <w:bookmarkEnd w:id="36"/>
      <w:r>
        <w:lastRenderedPageBreak/>
        <w:t xml:space="preserve">если лицо, несущее финансовую ответственность за ребенка, и ребенок проживают в разных государствах, государства - участники способствуют присоединению к международным соглашениям или заключению таких соглашений, а также достижению других соответствующих </w:t>
      </w:r>
      <w:r>
        <w:rPr>
          <w:spacing w:val="-2"/>
        </w:rPr>
        <w:t>договоренностей.</w:t>
      </w:r>
    </w:p>
    <w:p w:rsidR="00162C36" w:rsidRDefault="003B529F">
      <w:pPr>
        <w:pStyle w:val="a3"/>
        <w:spacing w:before="249"/>
        <w:ind w:left="457" w:firstLine="0"/>
        <w:jc w:val="center"/>
      </w:pPr>
      <w:r>
        <w:t>Статья</w:t>
      </w:r>
      <w:r>
        <w:rPr>
          <w:spacing w:val="-6"/>
        </w:rPr>
        <w:t xml:space="preserve"> </w:t>
      </w:r>
      <w:r>
        <w:rPr>
          <w:spacing w:val="-5"/>
        </w:rPr>
        <w:t>28</w:t>
      </w:r>
    </w:p>
    <w:p w:rsidR="00162C36" w:rsidRDefault="003B529F">
      <w:pPr>
        <w:pStyle w:val="a5"/>
        <w:numPr>
          <w:ilvl w:val="0"/>
          <w:numId w:val="14"/>
        </w:numPr>
        <w:tabs>
          <w:tab w:val="left" w:pos="1292"/>
        </w:tabs>
        <w:spacing w:before="257" w:line="225" w:lineRule="auto"/>
        <w:ind w:right="50" w:firstLine="540"/>
        <w:jc w:val="both"/>
        <w:rPr>
          <w:sz w:val="24"/>
        </w:rPr>
      </w:pPr>
      <w:r>
        <w:rPr>
          <w:sz w:val="24"/>
        </w:rPr>
        <w:t>Государства</w:t>
      </w:r>
      <w:r>
        <w:rPr>
          <w:spacing w:val="-4"/>
          <w:sz w:val="24"/>
        </w:rPr>
        <w:t xml:space="preserve"> </w:t>
      </w:r>
      <w:r>
        <w:rPr>
          <w:sz w:val="24"/>
        </w:rPr>
        <w:t>-</w:t>
      </w:r>
      <w:r>
        <w:rPr>
          <w:spacing w:val="-4"/>
          <w:sz w:val="24"/>
        </w:rPr>
        <w:t xml:space="preserve"> </w:t>
      </w:r>
      <w:r>
        <w:rPr>
          <w:sz w:val="24"/>
        </w:rPr>
        <w:t>участники</w:t>
      </w:r>
      <w:r>
        <w:rPr>
          <w:spacing w:val="-4"/>
          <w:sz w:val="24"/>
        </w:rPr>
        <w:t xml:space="preserve"> </w:t>
      </w:r>
      <w:r>
        <w:rPr>
          <w:sz w:val="24"/>
        </w:rPr>
        <w:t>признают</w:t>
      </w:r>
      <w:r>
        <w:rPr>
          <w:spacing w:val="-4"/>
          <w:sz w:val="24"/>
        </w:rPr>
        <w:t xml:space="preserve"> </w:t>
      </w:r>
      <w:r>
        <w:rPr>
          <w:sz w:val="24"/>
        </w:rPr>
        <w:t>право</w:t>
      </w:r>
      <w:r>
        <w:rPr>
          <w:spacing w:val="-4"/>
          <w:sz w:val="24"/>
        </w:rPr>
        <w:t xml:space="preserve"> </w:t>
      </w:r>
      <w:r>
        <w:rPr>
          <w:sz w:val="24"/>
        </w:rPr>
        <w:t>ребенка</w:t>
      </w:r>
      <w:r>
        <w:rPr>
          <w:spacing w:val="-4"/>
          <w:sz w:val="24"/>
        </w:rPr>
        <w:t xml:space="preserve"> </w:t>
      </w:r>
      <w:r>
        <w:rPr>
          <w:sz w:val="24"/>
        </w:rPr>
        <w:t>на</w:t>
      </w:r>
      <w:r>
        <w:rPr>
          <w:spacing w:val="-4"/>
          <w:sz w:val="24"/>
        </w:rPr>
        <w:t xml:space="preserve"> </w:t>
      </w:r>
      <w:r>
        <w:rPr>
          <w:sz w:val="24"/>
        </w:rPr>
        <w:t>образование,</w:t>
      </w:r>
      <w:r>
        <w:rPr>
          <w:spacing w:val="-4"/>
          <w:sz w:val="24"/>
        </w:rPr>
        <w:t xml:space="preserve"> </w:t>
      </w:r>
      <w:r>
        <w:rPr>
          <w:sz w:val="24"/>
        </w:rPr>
        <w:t>и</w:t>
      </w:r>
      <w:r>
        <w:rPr>
          <w:spacing w:val="-4"/>
          <w:sz w:val="24"/>
        </w:rPr>
        <w:t xml:space="preserve"> </w:t>
      </w:r>
      <w:r>
        <w:rPr>
          <w:sz w:val="24"/>
        </w:rPr>
        <w:t>с</w:t>
      </w:r>
      <w:r>
        <w:rPr>
          <w:spacing w:val="-4"/>
          <w:sz w:val="24"/>
        </w:rPr>
        <w:t xml:space="preserve"> </w:t>
      </w:r>
      <w:r>
        <w:rPr>
          <w:sz w:val="24"/>
        </w:rPr>
        <w:t>целью</w:t>
      </w:r>
      <w:r>
        <w:rPr>
          <w:spacing w:val="-4"/>
          <w:sz w:val="24"/>
        </w:rPr>
        <w:t xml:space="preserve"> </w:t>
      </w:r>
      <w:r>
        <w:rPr>
          <w:sz w:val="24"/>
        </w:rPr>
        <w:t>постепенного достижения осуществления этого права на основе равных возможностей они, в частности:</w:t>
      </w:r>
    </w:p>
    <w:p w:rsidR="00162C36" w:rsidRDefault="003B529F">
      <w:pPr>
        <w:pStyle w:val="a5"/>
        <w:numPr>
          <w:ilvl w:val="1"/>
          <w:numId w:val="14"/>
        </w:numPr>
        <w:tabs>
          <w:tab w:val="left" w:pos="1298"/>
        </w:tabs>
        <w:spacing w:before="228"/>
        <w:ind w:right="0" w:hanging="246"/>
        <w:rPr>
          <w:sz w:val="24"/>
        </w:rPr>
      </w:pPr>
      <w:r>
        <w:rPr>
          <w:sz w:val="24"/>
        </w:rPr>
        <w:t>вводят</w:t>
      </w:r>
      <w:r>
        <w:rPr>
          <w:spacing w:val="-6"/>
          <w:sz w:val="24"/>
        </w:rPr>
        <w:t xml:space="preserve"> </w:t>
      </w:r>
      <w:r>
        <w:rPr>
          <w:sz w:val="24"/>
        </w:rPr>
        <w:t>бесплатное</w:t>
      </w:r>
      <w:r>
        <w:rPr>
          <w:spacing w:val="-7"/>
          <w:sz w:val="24"/>
        </w:rPr>
        <w:t xml:space="preserve"> </w:t>
      </w:r>
      <w:r>
        <w:rPr>
          <w:sz w:val="24"/>
        </w:rPr>
        <w:t>и</w:t>
      </w:r>
      <w:r>
        <w:rPr>
          <w:spacing w:val="-6"/>
          <w:sz w:val="24"/>
        </w:rPr>
        <w:t xml:space="preserve"> </w:t>
      </w:r>
      <w:r>
        <w:rPr>
          <w:sz w:val="24"/>
        </w:rPr>
        <w:t>обязательное</w:t>
      </w:r>
      <w:r>
        <w:rPr>
          <w:spacing w:val="-7"/>
          <w:sz w:val="24"/>
        </w:rPr>
        <w:t xml:space="preserve"> </w:t>
      </w:r>
      <w:r>
        <w:rPr>
          <w:sz w:val="24"/>
        </w:rPr>
        <w:t>начальное</w:t>
      </w:r>
      <w:r>
        <w:rPr>
          <w:spacing w:val="-6"/>
          <w:sz w:val="24"/>
        </w:rPr>
        <w:t xml:space="preserve"> </w:t>
      </w:r>
      <w:r>
        <w:rPr>
          <w:spacing w:val="-2"/>
          <w:sz w:val="24"/>
        </w:rPr>
        <w:t>образование;</w:t>
      </w:r>
    </w:p>
    <w:p w:rsidR="00162C36" w:rsidRDefault="003B529F">
      <w:pPr>
        <w:pStyle w:val="a5"/>
        <w:numPr>
          <w:ilvl w:val="1"/>
          <w:numId w:val="14"/>
        </w:numPr>
        <w:tabs>
          <w:tab w:val="left" w:pos="1437"/>
        </w:tabs>
        <w:spacing w:before="237" w:line="225" w:lineRule="auto"/>
        <w:ind w:left="512" w:right="47" w:firstLine="540"/>
        <w:jc w:val="both"/>
        <w:rPr>
          <w:sz w:val="24"/>
        </w:rPr>
      </w:pPr>
      <w:r>
        <w:rPr>
          <w:sz w:val="24"/>
        </w:rPr>
        <w:t>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162C36" w:rsidRDefault="003B529F">
      <w:pPr>
        <w:pStyle w:val="a5"/>
        <w:numPr>
          <w:ilvl w:val="1"/>
          <w:numId w:val="14"/>
        </w:numPr>
        <w:tabs>
          <w:tab w:val="left" w:pos="1387"/>
        </w:tabs>
        <w:spacing w:before="243" w:line="225" w:lineRule="auto"/>
        <w:ind w:left="512" w:right="50" w:firstLine="540"/>
        <w:jc w:val="both"/>
        <w:rPr>
          <w:sz w:val="24"/>
        </w:rPr>
      </w:pPr>
      <w:r>
        <w:rPr>
          <w:sz w:val="24"/>
        </w:rPr>
        <w:t>обеспечивают доступность высшего образования для всех на основе способностей каждого с помощью всех необходимых средств;</w:t>
      </w:r>
    </w:p>
    <w:p w:rsidR="00162C36" w:rsidRDefault="003B529F">
      <w:pPr>
        <w:pStyle w:val="a5"/>
        <w:numPr>
          <w:ilvl w:val="1"/>
          <w:numId w:val="14"/>
        </w:numPr>
        <w:tabs>
          <w:tab w:val="left" w:pos="1439"/>
        </w:tabs>
        <w:spacing w:line="225" w:lineRule="auto"/>
        <w:ind w:left="512" w:right="50" w:firstLine="540"/>
        <w:jc w:val="both"/>
        <w:rPr>
          <w:sz w:val="24"/>
        </w:rPr>
      </w:pPr>
      <w:r>
        <w:rPr>
          <w:sz w:val="24"/>
        </w:rPr>
        <w:t>обеспечивают доступность информации и материалов в области образования и профессиональной подготовки для всех детей;</w:t>
      </w:r>
    </w:p>
    <w:p w:rsidR="00162C36" w:rsidRDefault="003B529F">
      <w:pPr>
        <w:pStyle w:val="a5"/>
        <w:numPr>
          <w:ilvl w:val="1"/>
          <w:numId w:val="14"/>
        </w:numPr>
        <w:tabs>
          <w:tab w:val="left" w:pos="1371"/>
        </w:tabs>
        <w:spacing w:line="225" w:lineRule="auto"/>
        <w:ind w:left="512" w:right="48" w:firstLine="540"/>
        <w:jc w:val="both"/>
        <w:rPr>
          <w:sz w:val="24"/>
        </w:rPr>
      </w:pPr>
      <w:r>
        <w:rPr>
          <w:sz w:val="24"/>
        </w:rPr>
        <w:t>принимают меры по содействию регулярному посещению школ и снижению числа учащихся, покинувших школу.</w:t>
      </w:r>
    </w:p>
    <w:p w:rsidR="00162C36" w:rsidRDefault="003B529F">
      <w:pPr>
        <w:pStyle w:val="a5"/>
        <w:numPr>
          <w:ilvl w:val="0"/>
          <w:numId w:val="14"/>
        </w:numPr>
        <w:tabs>
          <w:tab w:val="left" w:pos="1300"/>
        </w:tabs>
        <w:spacing w:line="225" w:lineRule="auto"/>
        <w:ind w:right="52" w:firstLine="540"/>
        <w:jc w:val="both"/>
        <w:rPr>
          <w:sz w:val="24"/>
        </w:rPr>
      </w:pPr>
      <w:r>
        <w:rPr>
          <w:sz w:val="24"/>
        </w:rPr>
        <w:t>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162C36" w:rsidRDefault="003B529F">
      <w:pPr>
        <w:pStyle w:val="a5"/>
        <w:numPr>
          <w:ilvl w:val="0"/>
          <w:numId w:val="14"/>
        </w:numPr>
        <w:tabs>
          <w:tab w:val="left" w:pos="1364"/>
        </w:tabs>
        <w:spacing w:before="242" w:line="225" w:lineRule="auto"/>
        <w:ind w:right="51" w:firstLine="540"/>
        <w:jc w:val="both"/>
        <w:rPr>
          <w:sz w:val="24"/>
        </w:rPr>
      </w:pPr>
      <w:r>
        <w:rPr>
          <w:sz w:val="24"/>
        </w:rPr>
        <w:t>Государства - 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162C36" w:rsidRDefault="003B529F">
      <w:pPr>
        <w:pStyle w:val="a3"/>
        <w:spacing w:before="249"/>
        <w:ind w:left="457" w:firstLine="0"/>
        <w:jc w:val="center"/>
      </w:pPr>
      <w:r>
        <w:t>Статья</w:t>
      </w:r>
      <w:r>
        <w:rPr>
          <w:spacing w:val="-6"/>
        </w:rPr>
        <w:t xml:space="preserve"> </w:t>
      </w:r>
      <w:r>
        <w:rPr>
          <w:spacing w:val="-5"/>
        </w:rPr>
        <w:t>29</w:t>
      </w:r>
    </w:p>
    <w:p w:rsidR="00162C36" w:rsidRDefault="003B529F">
      <w:pPr>
        <w:pStyle w:val="a5"/>
        <w:numPr>
          <w:ilvl w:val="0"/>
          <w:numId w:val="13"/>
        </w:numPr>
        <w:tabs>
          <w:tab w:val="left" w:pos="1355"/>
        </w:tabs>
        <w:spacing w:before="258" w:line="225" w:lineRule="auto"/>
        <w:ind w:right="54" w:firstLine="540"/>
        <w:jc w:val="both"/>
        <w:rPr>
          <w:sz w:val="24"/>
        </w:rPr>
      </w:pPr>
      <w:r>
        <w:rPr>
          <w:sz w:val="24"/>
        </w:rPr>
        <w:t xml:space="preserve">Государства - участники соглашаются в том, что образование ребенка должно быть направлено </w:t>
      </w:r>
      <w:proofErr w:type="gramStart"/>
      <w:r>
        <w:rPr>
          <w:sz w:val="24"/>
        </w:rPr>
        <w:t>на</w:t>
      </w:r>
      <w:proofErr w:type="gramEnd"/>
      <w:r>
        <w:rPr>
          <w:sz w:val="24"/>
        </w:rPr>
        <w:t>:</w:t>
      </w:r>
    </w:p>
    <w:p w:rsidR="00162C36" w:rsidRDefault="003B529F">
      <w:pPr>
        <w:pStyle w:val="a5"/>
        <w:numPr>
          <w:ilvl w:val="1"/>
          <w:numId w:val="13"/>
        </w:numPr>
        <w:tabs>
          <w:tab w:val="left" w:pos="1351"/>
        </w:tabs>
        <w:spacing w:line="225" w:lineRule="auto"/>
        <w:ind w:firstLine="540"/>
        <w:jc w:val="both"/>
        <w:rPr>
          <w:sz w:val="24"/>
        </w:rPr>
      </w:pPr>
      <w:r>
        <w:rPr>
          <w:sz w:val="24"/>
        </w:rPr>
        <w:t>развитие личности, талантов и умственных и физических способностей ребенка в их самом полном объеме;</w:t>
      </w:r>
    </w:p>
    <w:p w:rsidR="00162C36" w:rsidRDefault="003B529F">
      <w:pPr>
        <w:pStyle w:val="a5"/>
        <w:numPr>
          <w:ilvl w:val="1"/>
          <w:numId w:val="13"/>
        </w:numPr>
        <w:tabs>
          <w:tab w:val="left" w:pos="1372"/>
        </w:tabs>
        <w:spacing w:line="225" w:lineRule="auto"/>
        <w:ind w:right="54" w:firstLine="540"/>
        <w:jc w:val="both"/>
        <w:rPr>
          <w:sz w:val="24"/>
        </w:rPr>
      </w:pPr>
      <w:r>
        <w:rPr>
          <w:sz w:val="24"/>
        </w:rPr>
        <w:t xml:space="preserve">воспитание уважения к правам человека и основным свободам, а также принципам, провозглашенным в </w:t>
      </w:r>
      <w:hyperlink r:id="rId19">
        <w:r>
          <w:rPr>
            <w:color w:val="0000FF"/>
            <w:sz w:val="24"/>
          </w:rPr>
          <w:t>Уставе</w:t>
        </w:r>
      </w:hyperlink>
      <w:r>
        <w:rPr>
          <w:color w:val="0000FF"/>
          <w:sz w:val="24"/>
        </w:rPr>
        <w:t xml:space="preserve"> </w:t>
      </w:r>
      <w:r>
        <w:rPr>
          <w:sz w:val="24"/>
        </w:rPr>
        <w:t>Организации Объединенных Наций;</w:t>
      </w:r>
    </w:p>
    <w:p w:rsidR="00162C36" w:rsidRDefault="003B529F">
      <w:pPr>
        <w:pStyle w:val="a5"/>
        <w:numPr>
          <w:ilvl w:val="1"/>
          <w:numId w:val="13"/>
        </w:numPr>
        <w:tabs>
          <w:tab w:val="left" w:pos="1374"/>
        </w:tabs>
        <w:spacing w:line="225" w:lineRule="auto"/>
        <w:ind w:right="51" w:firstLine="540"/>
        <w:jc w:val="both"/>
        <w:rPr>
          <w:sz w:val="24"/>
        </w:rPr>
      </w:pPr>
      <w:r>
        <w:rPr>
          <w:sz w:val="24"/>
        </w:rPr>
        <w:t xml:space="preserve">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Pr>
          <w:sz w:val="24"/>
        </w:rPr>
        <w:t>от</w:t>
      </w:r>
      <w:proofErr w:type="gramEnd"/>
      <w:r>
        <w:rPr>
          <w:sz w:val="24"/>
        </w:rPr>
        <w:t xml:space="preserve"> </w:t>
      </w:r>
      <w:proofErr w:type="gramStart"/>
      <w:r>
        <w:rPr>
          <w:sz w:val="24"/>
        </w:rPr>
        <w:t>его</w:t>
      </w:r>
      <w:proofErr w:type="gramEnd"/>
      <w:r>
        <w:rPr>
          <w:sz w:val="24"/>
        </w:rPr>
        <w:t xml:space="preserve"> собственной;</w:t>
      </w:r>
    </w:p>
    <w:p w:rsidR="00162C36" w:rsidRDefault="00162C36">
      <w:pPr>
        <w:pStyle w:val="a5"/>
        <w:spacing w:line="225" w:lineRule="auto"/>
        <w:rPr>
          <w:sz w:val="24"/>
        </w:rPr>
        <w:sectPr w:rsidR="00162C36">
          <w:pgSz w:w="11910" w:h="16840"/>
          <w:pgMar w:top="1600" w:right="566" w:bottom="1700" w:left="708" w:header="492" w:footer="1504" w:gutter="0"/>
          <w:cols w:space="720"/>
        </w:sectPr>
      </w:pPr>
    </w:p>
    <w:p w:rsidR="00162C36" w:rsidRDefault="00162C36">
      <w:pPr>
        <w:pStyle w:val="a3"/>
        <w:spacing w:before="217"/>
        <w:ind w:left="0" w:firstLine="0"/>
        <w:jc w:val="left"/>
      </w:pPr>
    </w:p>
    <w:p w:rsidR="00162C36" w:rsidRDefault="003B529F">
      <w:pPr>
        <w:pStyle w:val="a5"/>
        <w:numPr>
          <w:ilvl w:val="1"/>
          <w:numId w:val="13"/>
        </w:numPr>
        <w:tabs>
          <w:tab w:val="left" w:pos="1366"/>
        </w:tabs>
        <w:spacing w:before="0" w:line="225" w:lineRule="auto"/>
        <w:ind w:firstLine="540"/>
        <w:jc w:val="both"/>
        <w:rPr>
          <w:sz w:val="24"/>
        </w:rPr>
      </w:pPr>
      <w:bookmarkStart w:id="37" w:name="Статья_30"/>
      <w:bookmarkStart w:id="38" w:name="Статья_31"/>
      <w:bookmarkStart w:id="39" w:name="Статья_32"/>
      <w:bookmarkEnd w:id="37"/>
      <w:bookmarkEnd w:id="38"/>
      <w:bookmarkEnd w:id="39"/>
      <w:r>
        <w:rPr>
          <w:sz w:val="24"/>
        </w:rPr>
        <w:t xml:space="preserve">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w:t>
      </w:r>
      <w:r>
        <w:rPr>
          <w:spacing w:val="-2"/>
          <w:sz w:val="24"/>
        </w:rPr>
        <w:t>населения;</w:t>
      </w:r>
    </w:p>
    <w:p w:rsidR="00162C36" w:rsidRDefault="003B529F">
      <w:pPr>
        <w:pStyle w:val="a5"/>
        <w:numPr>
          <w:ilvl w:val="1"/>
          <w:numId w:val="13"/>
        </w:numPr>
        <w:tabs>
          <w:tab w:val="left" w:pos="1298"/>
        </w:tabs>
        <w:spacing w:before="229"/>
        <w:ind w:left="1298" w:right="0" w:hanging="246"/>
        <w:rPr>
          <w:sz w:val="24"/>
        </w:rPr>
      </w:pPr>
      <w:r>
        <w:rPr>
          <w:sz w:val="24"/>
        </w:rPr>
        <w:t>воспитание</w:t>
      </w:r>
      <w:r>
        <w:rPr>
          <w:spacing w:val="-8"/>
          <w:sz w:val="24"/>
        </w:rPr>
        <w:t xml:space="preserve"> </w:t>
      </w:r>
      <w:r>
        <w:rPr>
          <w:sz w:val="24"/>
        </w:rPr>
        <w:t>уважения</w:t>
      </w:r>
      <w:r>
        <w:rPr>
          <w:spacing w:val="-7"/>
          <w:sz w:val="24"/>
        </w:rPr>
        <w:t xml:space="preserve"> </w:t>
      </w:r>
      <w:r>
        <w:rPr>
          <w:sz w:val="24"/>
        </w:rPr>
        <w:t>к</w:t>
      </w:r>
      <w:r>
        <w:rPr>
          <w:spacing w:val="-7"/>
          <w:sz w:val="24"/>
        </w:rPr>
        <w:t xml:space="preserve"> </w:t>
      </w:r>
      <w:r>
        <w:rPr>
          <w:sz w:val="24"/>
        </w:rPr>
        <w:t>окружающей</w:t>
      </w:r>
      <w:r>
        <w:rPr>
          <w:spacing w:val="-7"/>
          <w:sz w:val="24"/>
        </w:rPr>
        <w:t xml:space="preserve"> </w:t>
      </w:r>
      <w:r>
        <w:rPr>
          <w:spacing w:val="-2"/>
          <w:sz w:val="24"/>
        </w:rPr>
        <w:t>природе.</w:t>
      </w:r>
    </w:p>
    <w:p w:rsidR="00162C36" w:rsidRDefault="003B529F">
      <w:pPr>
        <w:pStyle w:val="a5"/>
        <w:numPr>
          <w:ilvl w:val="0"/>
          <w:numId w:val="13"/>
        </w:numPr>
        <w:tabs>
          <w:tab w:val="left" w:pos="1294"/>
        </w:tabs>
        <w:spacing w:before="237" w:line="225" w:lineRule="auto"/>
        <w:ind w:firstLine="540"/>
        <w:jc w:val="both"/>
        <w:rPr>
          <w:sz w:val="24"/>
        </w:rPr>
      </w:pPr>
      <w:proofErr w:type="gramStart"/>
      <w:r>
        <w:rPr>
          <w:sz w:val="24"/>
        </w:rPr>
        <w:t>Никакая</w:t>
      </w:r>
      <w:r>
        <w:rPr>
          <w:spacing w:val="-1"/>
          <w:sz w:val="24"/>
        </w:rPr>
        <w:t xml:space="preserve"> </w:t>
      </w:r>
      <w:r>
        <w:rPr>
          <w:sz w:val="24"/>
        </w:rPr>
        <w:t>часть</w:t>
      </w:r>
      <w:r>
        <w:rPr>
          <w:spacing w:val="-1"/>
          <w:sz w:val="24"/>
        </w:rPr>
        <w:t xml:space="preserve"> </w:t>
      </w:r>
      <w:r>
        <w:rPr>
          <w:sz w:val="24"/>
        </w:rPr>
        <w:t>настоящей</w:t>
      </w:r>
      <w:r>
        <w:rPr>
          <w:spacing w:val="-1"/>
          <w:sz w:val="24"/>
        </w:rPr>
        <w:t xml:space="preserve"> </w:t>
      </w:r>
      <w:r>
        <w:rPr>
          <w:sz w:val="24"/>
        </w:rPr>
        <w:t>статьи</w:t>
      </w:r>
      <w:r>
        <w:rPr>
          <w:spacing w:val="-1"/>
          <w:sz w:val="24"/>
        </w:rPr>
        <w:t xml:space="preserve"> </w:t>
      </w:r>
      <w:r>
        <w:rPr>
          <w:sz w:val="24"/>
        </w:rPr>
        <w:t>или</w:t>
      </w:r>
      <w:r>
        <w:rPr>
          <w:spacing w:val="-2"/>
          <w:sz w:val="24"/>
        </w:rPr>
        <w:t xml:space="preserve"> </w:t>
      </w:r>
      <w:r>
        <w:rPr>
          <w:color w:val="0000FF"/>
          <w:sz w:val="24"/>
        </w:rPr>
        <w:t>статьи</w:t>
      </w:r>
      <w:r>
        <w:rPr>
          <w:color w:val="0000FF"/>
          <w:spacing w:val="-1"/>
          <w:sz w:val="24"/>
        </w:rPr>
        <w:t xml:space="preserve"> </w:t>
      </w:r>
      <w:r>
        <w:rPr>
          <w:color w:val="0000FF"/>
          <w:sz w:val="24"/>
        </w:rPr>
        <w:t>28</w:t>
      </w:r>
      <w:r>
        <w:rPr>
          <w:color w:val="0000FF"/>
          <w:spacing w:val="-1"/>
          <w:sz w:val="24"/>
        </w:rPr>
        <w:t xml:space="preserve"> </w:t>
      </w:r>
      <w:r>
        <w:rPr>
          <w:sz w:val="24"/>
        </w:rPr>
        <w:t>не</w:t>
      </w:r>
      <w:r>
        <w:rPr>
          <w:spacing w:val="-1"/>
          <w:sz w:val="24"/>
        </w:rPr>
        <w:t xml:space="preserve"> </w:t>
      </w:r>
      <w:r>
        <w:rPr>
          <w:sz w:val="24"/>
        </w:rPr>
        <w:t>толкуется</w:t>
      </w:r>
      <w:r>
        <w:rPr>
          <w:spacing w:val="-1"/>
          <w:sz w:val="24"/>
        </w:rPr>
        <w:t xml:space="preserve"> </w:t>
      </w:r>
      <w:r>
        <w:rPr>
          <w:sz w:val="24"/>
        </w:rPr>
        <w:t>как</w:t>
      </w:r>
      <w:r>
        <w:rPr>
          <w:spacing w:val="-1"/>
          <w:sz w:val="24"/>
        </w:rPr>
        <w:t xml:space="preserve"> </w:t>
      </w:r>
      <w:r>
        <w:rPr>
          <w:sz w:val="24"/>
        </w:rPr>
        <w:t>ограничивающая</w:t>
      </w:r>
      <w:r>
        <w:rPr>
          <w:spacing w:val="-1"/>
          <w:sz w:val="24"/>
        </w:rPr>
        <w:t xml:space="preserve"> </w:t>
      </w:r>
      <w:r>
        <w:rPr>
          <w:sz w:val="24"/>
        </w:rPr>
        <w:t xml:space="preserve">свободу отдельных лиц и органов создавать учебные заведения и руководить ими при условии постоянного соблюдения принципов, изложенных в </w:t>
      </w:r>
      <w:r>
        <w:rPr>
          <w:color w:val="0000FF"/>
          <w:sz w:val="24"/>
        </w:rPr>
        <w:t xml:space="preserve">пункте 1 </w:t>
      </w:r>
      <w:r>
        <w:rPr>
          <w:sz w:val="24"/>
        </w:rPr>
        <w:t>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162C36" w:rsidRDefault="003B529F">
      <w:pPr>
        <w:pStyle w:val="a3"/>
        <w:spacing w:before="250"/>
        <w:ind w:left="457" w:firstLine="0"/>
        <w:jc w:val="center"/>
      </w:pPr>
      <w:r>
        <w:t>Статья</w:t>
      </w:r>
      <w:r>
        <w:rPr>
          <w:spacing w:val="-6"/>
        </w:rPr>
        <w:t xml:space="preserve"> </w:t>
      </w:r>
      <w:r>
        <w:rPr>
          <w:spacing w:val="-5"/>
        </w:rPr>
        <w:t>30</w:t>
      </w:r>
    </w:p>
    <w:p w:rsidR="00162C36" w:rsidRDefault="003B529F">
      <w:pPr>
        <w:pStyle w:val="a3"/>
        <w:spacing w:before="257" w:line="225" w:lineRule="auto"/>
        <w:ind w:right="47"/>
      </w:pPr>
      <w:proofErr w:type="gramStart"/>
      <w: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162C36" w:rsidRDefault="003B529F">
      <w:pPr>
        <w:pStyle w:val="a3"/>
        <w:spacing w:before="250"/>
        <w:ind w:left="457" w:firstLine="0"/>
        <w:jc w:val="center"/>
      </w:pPr>
      <w:r>
        <w:t>Статья</w:t>
      </w:r>
      <w:r>
        <w:rPr>
          <w:spacing w:val="-6"/>
        </w:rPr>
        <w:t xml:space="preserve"> </w:t>
      </w:r>
      <w:r>
        <w:rPr>
          <w:spacing w:val="-5"/>
        </w:rPr>
        <w:t>31</w:t>
      </w:r>
    </w:p>
    <w:p w:rsidR="00162C36" w:rsidRDefault="003B529F">
      <w:pPr>
        <w:pStyle w:val="a5"/>
        <w:numPr>
          <w:ilvl w:val="0"/>
          <w:numId w:val="12"/>
        </w:numPr>
        <w:tabs>
          <w:tab w:val="left" w:pos="1309"/>
        </w:tabs>
        <w:spacing w:before="257" w:line="225" w:lineRule="auto"/>
        <w:ind w:right="46" w:firstLine="540"/>
        <w:jc w:val="both"/>
        <w:rPr>
          <w:sz w:val="24"/>
        </w:rPr>
      </w:pPr>
      <w:r>
        <w:rPr>
          <w:sz w:val="24"/>
        </w:rPr>
        <w:t>Государства - участники признают право ребенка на отдых и досуг, право участвовать в играх</w:t>
      </w:r>
      <w:r>
        <w:rPr>
          <w:spacing w:val="-4"/>
          <w:sz w:val="24"/>
        </w:rPr>
        <w:t xml:space="preserve"> </w:t>
      </w:r>
      <w:r>
        <w:rPr>
          <w:sz w:val="24"/>
        </w:rPr>
        <w:t>и</w:t>
      </w:r>
      <w:r>
        <w:rPr>
          <w:spacing w:val="-4"/>
          <w:sz w:val="24"/>
        </w:rPr>
        <w:t xml:space="preserve"> </w:t>
      </w:r>
      <w:r>
        <w:rPr>
          <w:sz w:val="24"/>
        </w:rPr>
        <w:t>развлекательных</w:t>
      </w:r>
      <w:r>
        <w:rPr>
          <w:spacing w:val="-4"/>
          <w:sz w:val="24"/>
        </w:rPr>
        <w:t xml:space="preserve"> </w:t>
      </w:r>
      <w:r>
        <w:rPr>
          <w:sz w:val="24"/>
        </w:rPr>
        <w:t>мероприятиях,</w:t>
      </w:r>
      <w:r>
        <w:rPr>
          <w:spacing w:val="-4"/>
          <w:sz w:val="24"/>
        </w:rPr>
        <w:t xml:space="preserve"> </w:t>
      </w:r>
      <w:r>
        <w:rPr>
          <w:sz w:val="24"/>
        </w:rPr>
        <w:t>соответствующих</w:t>
      </w:r>
      <w:r>
        <w:rPr>
          <w:spacing w:val="-4"/>
          <w:sz w:val="24"/>
        </w:rPr>
        <w:t xml:space="preserve"> </w:t>
      </w:r>
      <w:r>
        <w:rPr>
          <w:sz w:val="24"/>
        </w:rPr>
        <w:t>его</w:t>
      </w:r>
      <w:r>
        <w:rPr>
          <w:spacing w:val="-4"/>
          <w:sz w:val="24"/>
        </w:rPr>
        <w:t xml:space="preserve"> </w:t>
      </w:r>
      <w:r>
        <w:rPr>
          <w:sz w:val="24"/>
        </w:rPr>
        <w:t>возрасту,</w:t>
      </w:r>
      <w:r>
        <w:rPr>
          <w:spacing w:val="-4"/>
          <w:sz w:val="24"/>
        </w:rPr>
        <w:t xml:space="preserve"> </w:t>
      </w:r>
      <w:r>
        <w:rPr>
          <w:sz w:val="24"/>
        </w:rPr>
        <w:t>и</w:t>
      </w:r>
      <w:r>
        <w:rPr>
          <w:spacing w:val="-4"/>
          <w:sz w:val="24"/>
        </w:rPr>
        <w:t xml:space="preserve"> </w:t>
      </w:r>
      <w:r>
        <w:rPr>
          <w:sz w:val="24"/>
        </w:rPr>
        <w:t>свободно</w:t>
      </w:r>
      <w:r>
        <w:rPr>
          <w:spacing w:val="-4"/>
          <w:sz w:val="24"/>
        </w:rPr>
        <w:t xml:space="preserve"> </w:t>
      </w:r>
      <w:r>
        <w:rPr>
          <w:sz w:val="24"/>
        </w:rPr>
        <w:t>участвовать</w:t>
      </w:r>
      <w:r>
        <w:rPr>
          <w:spacing w:val="-4"/>
          <w:sz w:val="24"/>
        </w:rPr>
        <w:t xml:space="preserve"> </w:t>
      </w:r>
      <w:r>
        <w:rPr>
          <w:sz w:val="24"/>
        </w:rPr>
        <w:t>в культурной жизни и заниматься искусством.</w:t>
      </w:r>
    </w:p>
    <w:p w:rsidR="00162C36" w:rsidRDefault="003B529F">
      <w:pPr>
        <w:pStyle w:val="a5"/>
        <w:numPr>
          <w:ilvl w:val="0"/>
          <w:numId w:val="12"/>
        </w:numPr>
        <w:tabs>
          <w:tab w:val="left" w:pos="1311"/>
        </w:tabs>
        <w:spacing w:before="242" w:line="225" w:lineRule="auto"/>
        <w:ind w:right="48" w:firstLine="540"/>
        <w:jc w:val="both"/>
        <w:rPr>
          <w:sz w:val="24"/>
        </w:rPr>
      </w:pPr>
      <w:r>
        <w:rPr>
          <w:sz w:val="24"/>
        </w:rPr>
        <w:t>Государства - 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162C36" w:rsidRDefault="003B529F">
      <w:pPr>
        <w:pStyle w:val="a3"/>
        <w:spacing w:before="248"/>
        <w:ind w:left="457" w:firstLine="0"/>
        <w:jc w:val="center"/>
      </w:pPr>
      <w:r>
        <w:t>Статья</w:t>
      </w:r>
      <w:r>
        <w:rPr>
          <w:spacing w:val="-6"/>
        </w:rPr>
        <w:t xml:space="preserve"> </w:t>
      </w:r>
      <w:r>
        <w:rPr>
          <w:spacing w:val="-5"/>
        </w:rPr>
        <w:t>32</w:t>
      </w:r>
    </w:p>
    <w:p w:rsidR="00162C36" w:rsidRDefault="003B529F">
      <w:pPr>
        <w:pStyle w:val="a5"/>
        <w:numPr>
          <w:ilvl w:val="0"/>
          <w:numId w:val="11"/>
        </w:numPr>
        <w:tabs>
          <w:tab w:val="left" w:pos="1411"/>
        </w:tabs>
        <w:spacing w:before="258" w:line="225" w:lineRule="auto"/>
        <w:ind w:right="51" w:firstLine="540"/>
        <w:jc w:val="both"/>
        <w:rPr>
          <w:sz w:val="24"/>
        </w:rPr>
      </w:pPr>
      <w:r>
        <w:rPr>
          <w:sz w:val="24"/>
        </w:rPr>
        <w:t>Государства - 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162C36" w:rsidRDefault="003B529F">
      <w:pPr>
        <w:pStyle w:val="a5"/>
        <w:numPr>
          <w:ilvl w:val="0"/>
          <w:numId w:val="11"/>
        </w:numPr>
        <w:tabs>
          <w:tab w:val="left" w:pos="1315"/>
        </w:tabs>
        <w:spacing w:before="242" w:line="225" w:lineRule="auto"/>
        <w:ind w:right="47" w:firstLine="540"/>
        <w:jc w:val="both"/>
        <w:rPr>
          <w:sz w:val="24"/>
        </w:rPr>
      </w:pPr>
      <w:r>
        <w:rPr>
          <w:sz w:val="24"/>
        </w:rPr>
        <w:t xml:space="preserve">Государства - участники принимают законодательные, административные и социальные меры, а также меры в области образования, с </w:t>
      </w:r>
      <w:proofErr w:type="gramStart"/>
      <w:r>
        <w:rPr>
          <w:sz w:val="24"/>
        </w:rPr>
        <w:t>тем</w:t>
      </w:r>
      <w:proofErr w:type="gramEnd"/>
      <w:r>
        <w:rPr>
          <w:sz w:val="24"/>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 - участники, в частности:</w:t>
      </w:r>
    </w:p>
    <w:p w:rsidR="00162C36" w:rsidRDefault="003B529F">
      <w:pPr>
        <w:pStyle w:val="a5"/>
        <w:numPr>
          <w:ilvl w:val="1"/>
          <w:numId w:val="11"/>
        </w:numPr>
        <w:tabs>
          <w:tab w:val="left" w:pos="1298"/>
        </w:tabs>
        <w:spacing w:before="229"/>
        <w:ind w:right="0" w:hanging="246"/>
        <w:rPr>
          <w:sz w:val="24"/>
        </w:rPr>
      </w:pPr>
      <w:r>
        <w:rPr>
          <w:sz w:val="24"/>
        </w:rPr>
        <w:t>устанавливают</w:t>
      </w:r>
      <w:r>
        <w:rPr>
          <w:spacing w:val="-7"/>
          <w:sz w:val="24"/>
        </w:rPr>
        <w:t xml:space="preserve"> </w:t>
      </w:r>
      <w:r>
        <w:rPr>
          <w:sz w:val="24"/>
        </w:rPr>
        <w:t>минимальный</w:t>
      </w:r>
      <w:r>
        <w:rPr>
          <w:spacing w:val="-5"/>
          <w:sz w:val="24"/>
        </w:rPr>
        <w:t xml:space="preserve"> </w:t>
      </w:r>
      <w:r>
        <w:rPr>
          <w:sz w:val="24"/>
        </w:rPr>
        <w:t>возраст</w:t>
      </w:r>
      <w:r>
        <w:rPr>
          <w:spacing w:val="-4"/>
          <w:sz w:val="24"/>
        </w:rPr>
        <w:t xml:space="preserve"> </w:t>
      </w:r>
      <w:r>
        <w:rPr>
          <w:sz w:val="24"/>
        </w:rPr>
        <w:t>или</w:t>
      </w:r>
      <w:r>
        <w:rPr>
          <w:spacing w:val="-5"/>
          <w:sz w:val="24"/>
        </w:rPr>
        <w:t xml:space="preserve"> </w:t>
      </w:r>
      <w:r>
        <w:rPr>
          <w:sz w:val="24"/>
        </w:rPr>
        <w:t>минимальные</w:t>
      </w:r>
      <w:r>
        <w:rPr>
          <w:spacing w:val="-5"/>
          <w:sz w:val="24"/>
        </w:rPr>
        <w:t xml:space="preserve"> </w:t>
      </w:r>
      <w:r>
        <w:rPr>
          <w:sz w:val="24"/>
        </w:rPr>
        <w:t>возрасты</w:t>
      </w:r>
      <w:r>
        <w:rPr>
          <w:spacing w:val="-5"/>
          <w:sz w:val="24"/>
        </w:rPr>
        <w:t xml:space="preserve"> </w:t>
      </w:r>
      <w:r>
        <w:rPr>
          <w:sz w:val="24"/>
        </w:rPr>
        <w:t>для</w:t>
      </w:r>
      <w:r>
        <w:rPr>
          <w:spacing w:val="-5"/>
          <w:sz w:val="24"/>
        </w:rPr>
        <w:t xml:space="preserve"> </w:t>
      </w:r>
      <w:r>
        <w:rPr>
          <w:sz w:val="24"/>
        </w:rPr>
        <w:t>приема</w:t>
      </w:r>
      <w:r>
        <w:rPr>
          <w:spacing w:val="-5"/>
          <w:sz w:val="24"/>
        </w:rPr>
        <w:t xml:space="preserve"> </w:t>
      </w:r>
      <w:r>
        <w:rPr>
          <w:sz w:val="24"/>
        </w:rPr>
        <w:t>на</w:t>
      </w:r>
      <w:r>
        <w:rPr>
          <w:spacing w:val="-5"/>
          <w:sz w:val="24"/>
        </w:rPr>
        <w:t xml:space="preserve"> </w:t>
      </w:r>
      <w:r>
        <w:rPr>
          <w:spacing w:val="-2"/>
          <w:sz w:val="24"/>
        </w:rPr>
        <w:t>работу;</w:t>
      </w:r>
    </w:p>
    <w:p w:rsidR="00162C36" w:rsidRDefault="003B529F">
      <w:pPr>
        <w:pStyle w:val="a5"/>
        <w:numPr>
          <w:ilvl w:val="1"/>
          <w:numId w:val="11"/>
        </w:numPr>
        <w:tabs>
          <w:tab w:val="left" w:pos="1367"/>
        </w:tabs>
        <w:spacing w:before="237" w:line="225" w:lineRule="auto"/>
        <w:ind w:left="512" w:right="52" w:firstLine="540"/>
        <w:jc w:val="both"/>
        <w:rPr>
          <w:sz w:val="24"/>
        </w:rPr>
      </w:pPr>
      <w:r>
        <w:rPr>
          <w:sz w:val="24"/>
        </w:rPr>
        <w:t xml:space="preserve">определяют необходимые требования о продолжительности рабочего дня и условиях </w:t>
      </w:r>
      <w:r>
        <w:rPr>
          <w:spacing w:val="-2"/>
          <w:sz w:val="24"/>
        </w:rPr>
        <w:t>труда;</w:t>
      </w:r>
    </w:p>
    <w:p w:rsidR="00162C36" w:rsidRDefault="003B529F">
      <w:pPr>
        <w:pStyle w:val="a5"/>
        <w:numPr>
          <w:ilvl w:val="1"/>
          <w:numId w:val="11"/>
        </w:numPr>
        <w:tabs>
          <w:tab w:val="left" w:pos="1305"/>
        </w:tabs>
        <w:spacing w:before="228"/>
        <w:ind w:left="1305" w:right="0" w:hanging="253"/>
        <w:rPr>
          <w:sz w:val="24"/>
        </w:rPr>
      </w:pPr>
      <w:r>
        <w:rPr>
          <w:sz w:val="24"/>
        </w:rPr>
        <w:t>предусматривают</w:t>
      </w:r>
      <w:r>
        <w:rPr>
          <w:spacing w:val="-1"/>
          <w:sz w:val="24"/>
        </w:rPr>
        <w:t xml:space="preserve"> </w:t>
      </w:r>
      <w:r>
        <w:rPr>
          <w:sz w:val="24"/>
        </w:rPr>
        <w:t>соответствующие</w:t>
      </w:r>
      <w:r>
        <w:rPr>
          <w:spacing w:val="1"/>
          <w:sz w:val="24"/>
        </w:rPr>
        <w:t xml:space="preserve"> </w:t>
      </w:r>
      <w:r>
        <w:rPr>
          <w:sz w:val="24"/>
        </w:rPr>
        <w:t>виды</w:t>
      </w:r>
      <w:r>
        <w:rPr>
          <w:spacing w:val="1"/>
          <w:sz w:val="24"/>
        </w:rPr>
        <w:t xml:space="preserve"> </w:t>
      </w:r>
      <w:r>
        <w:rPr>
          <w:sz w:val="24"/>
        </w:rPr>
        <w:t>наказания</w:t>
      </w:r>
      <w:r>
        <w:rPr>
          <w:spacing w:val="1"/>
          <w:sz w:val="24"/>
        </w:rPr>
        <w:t xml:space="preserve"> </w:t>
      </w:r>
      <w:r>
        <w:rPr>
          <w:sz w:val="24"/>
        </w:rPr>
        <w:t>или</w:t>
      </w:r>
      <w:r>
        <w:rPr>
          <w:spacing w:val="1"/>
          <w:sz w:val="24"/>
        </w:rPr>
        <w:t xml:space="preserve"> </w:t>
      </w:r>
      <w:r>
        <w:rPr>
          <w:sz w:val="24"/>
        </w:rPr>
        <w:t>другие</w:t>
      </w:r>
      <w:r>
        <w:rPr>
          <w:spacing w:val="1"/>
          <w:sz w:val="24"/>
        </w:rPr>
        <w:t xml:space="preserve"> </w:t>
      </w:r>
      <w:r>
        <w:rPr>
          <w:sz w:val="24"/>
        </w:rPr>
        <w:t>санкции</w:t>
      </w:r>
      <w:r>
        <w:rPr>
          <w:spacing w:val="2"/>
          <w:sz w:val="24"/>
        </w:rPr>
        <w:t xml:space="preserve"> </w:t>
      </w:r>
      <w:r>
        <w:rPr>
          <w:sz w:val="24"/>
        </w:rPr>
        <w:t>для</w:t>
      </w:r>
      <w:r>
        <w:rPr>
          <w:spacing w:val="1"/>
          <w:sz w:val="24"/>
        </w:rPr>
        <w:t xml:space="preserve"> </w:t>
      </w:r>
      <w:r>
        <w:rPr>
          <w:spacing w:val="-2"/>
          <w:sz w:val="24"/>
        </w:rPr>
        <w:t>обеспечения</w:t>
      </w:r>
    </w:p>
    <w:p w:rsidR="00162C36" w:rsidRDefault="00162C36">
      <w:pPr>
        <w:pStyle w:val="a5"/>
        <w:jc w:val="left"/>
        <w:rPr>
          <w:sz w:val="24"/>
        </w:rPr>
        <w:sectPr w:rsidR="00162C36">
          <w:pgSz w:w="11910" w:h="16840"/>
          <w:pgMar w:top="1600" w:right="566" w:bottom="1700" w:left="708" w:header="492" w:footer="1504" w:gutter="0"/>
          <w:cols w:space="720"/>
        </w:sectPr>
      </w:pPr>
    </w:p>
    <w:p w:rsidR="00162C36" w:rsidRDefault="003B529F">
      <w:pPr>
        <w:pStyle w:val="a3"/>
        <w:spacing w:before="239"/>
        <w:ind w:firstLine="0"/>
        <w:jc w:val="left"/>
      </w:pPr>
      <w:bookmarkStart w:id="40" w:name="Статья_33"/>
      <w:bookmarkStart w:id="41" w:name="Статья_34"/>
      <w:bookmarkStart w:id="42" w:name="Статья_35"/>
      <w:bookmarkStart w:id="43" w:name="Статья_36"/>
      <w:bookmarkStart w:id="44" w:name="Статья_37"/>
      <w:bookmarkEnd w:id="40"/>
      <w:bookmarkEnd w:id="41"/>
      <w:bookmarkEnd w:id="42"/>
      <w:bookmarkEnd w:id="43"/>
      <w:bookmarkEnd w:id="44"/>
      <w:r>
        <w:lastRenderedPageBreak/>
        <w:t>эффективного</w:t>
      </w:r>
      <w:r>
        <w:rPr>
          <w:spacing w:val="-7"/>
        </w:rPr>
        <w:t xml:space="preserve"> </w:t>
      </w:r>
      <w:r>
        <w:t>осуществления</w:t>
      </w:r>
      <w:r>
        <w:rPr>
          <w:spacing w:val="-8"/>
        </w:rPr>
        <w:t xml:space="preserve"> </w:t>
      </w:r>
      <w:r>
        <w:t>настоящей</w:t>
      </w:r>
      <w:r>
        <w:rPr>
          <w:spacing w:val="-7"/>
        </w:rPr>
        <w:t xml:space="preserve"> </w:t>
      </w:r>
      <w:r>
        <w:rPr>
          <w:spacing w:val="-2"/>
        </w:rPr>
        <w:t>статьи.</w:t>
      </w:r>
    </w:p>
    <w:p w:rsidR="00162C36" w:rsidRDefault="003B529F">
      <w:pPr>
        <w:pStyle w:val="a3"/>
        <w:spacing w:before="245"/>
        <w:ind w:left="457" w:firstLine="0"/>
        <w:jc w:val="center"/>
      </w:pPr>
      <w:r>
        <w:t>Статья</w:t>
      </w:r>
      <w:r>
        <w:rPr>
          <w:spacing w:val="-6"/>
        </w:rPr>
        <w:t xml:space="preserve"> </w:t>
      </w:r>
      <w:r>
        <w:rPr>
          <w:spacing w:val="-5"/>
        </w:rPr>
        <w:t>33</w:t>
      </w:r>
    </w:p>
    <w:p w:rsidR="00162C36" w:rsidRDefault="003B529F">
      <w:pPr>
        <w:pStyle w:val="a3"/>
        <w:spacing w:before="257" w:line="225" w:lineRule="auto"/>
        <w:ind w:right="49"/>
      </w:pPr>
      <w:r>
        <w:t xml:space="preserve">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t>тем</w:t>
      </w:r>
      <w:proofErr w:type="gramEnd"/>
      <w: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162C36" w:rsidRDefault="003B529F">
      <w:pPr>
        <w:pStyle w:val="a3"/>
        <w:spacing w:before="249"/>
        <w:ind w:left="457" w:firstLine="0"/>
        <w:jc w:val="center"/>
      </w:pPr>
      <w:r>
        <w:t>Статья</w:t>
      </w:r>
      <w:r>
        <w:rPr>
          <w:spacing w:val="-6"/>
        </w:rPr>
        <w:t xml:space="preserve"> </w:t>
      </w:r>
      <w:r>
        <w:rPr>
          <w:spacing w:val="-5"/>
        </w:rPr>
        <w:t>34</w:t>
      </w:r>
    </w:p>
    <w:p w:rsidR="00162C36" w:rsidRDefault="003B529F">
      <w:pPr>
        <w:pStyle w:val="a3"/>
        <w:spacing w:before="258" w:line="225" w:lineRule="auto"/>
        <w:ind w:right="48"/>
      </w:pPr>
      <w:r>
        <w:t>Государства - участники обязуются защищать ребенка от всех форм сексуальной эксплуатации и сексуального совращения. В этих целях государства - участники, в частности, принимают на национальном двустороннем и многостороннем уровнях все необходимые меры для предотвращения:</w:t>
      </w:r>
    </w:p>
    <w:p w:rsidR="00162C36" w:rsidRDefault="003B529F">
      <w:pPr>
        <w:pStyle w:val="a5"/>
        <w:numPr>
          <w:ilvl w:val="0"/>
          <w:numId w:val="10"/>
        </w:numPr>
        <w:tabs>
          <w:tab w:val="left" w:pos="1298"/>
        </w:tabs>
        <w:spacing w:before="229"/>
        <w:ind w:right="0" w:hanging="246"/>
        <w:rPr>
          <w:sz w:val="24"/>
        </w:rPr>
      </w:pPr>
      <w:r>
        <w:rPr>
          <w:sz w:val="24"/>
        </w:rPr>
        <w:t>склонения</w:t>
      </w:r>
      <w:r>
        <w:rPr>
          <w:spacing w:val="-8"/>
          <w:sz w:val="24"/>
        </w:rPr>
        <w:t xml:space="preserve"> </w:t>
      </w:r>
      <w:r>
        <w:rPr>
          <w:sz w:val="24"/>
        </w:rPr>
        <w:t>или</w:t>
      </w:r>
      <w:r>
        <w:rPr>
          <w:spacing w:val="-7"/>
          <w:sz w:val="24"/>
        </w:rPr>
        <w:t xml:space="preserve"> </w:t>
      </w:r>
      <w:r>
        <w:rPr>
          <w:sz w:val="24"/>
        </w:rPr>
        <w:t>принуждения</w:t>
      </w:r>
      <w:r>
        <w:rPr>
          <w:spacing w:val="-7"/>
          <w:sz w:val="24"/>
        </w:rPr>
        <w:t xml:space="preserve"> </w:t>
      </w:r>
      <w:r>
        <w:rPr>
          <w:sz w:val="24"/>
        </w:rPr>
        <w:t>ребенка</w:t>
      </w:r>
      <w:r>
        <w:rPr>
          <w:spacing w:val="-7"/>
          <w:sz w:val="24"/>
        </w:rPr>
        <w:t xml:space="preserve"> </w:t>
      </w:r>
      <w:r>
        <w:rPr>
          <w:sz w:val="24"/>
        </w:rPr>
        <w:t>к</w:t>
      </w:r>
      <w:r>
        <w:rPr>
          <w:spacing w:val="-7"/>
          <w:sz w:val="24"/>
        </w:rPr>
        <w:t xml:space="preserve"> </w:t>
      </w:r>
      <w:r>
        <w:rPr>
          <w:sz w:val="24"/>
        </w:rPr>
        <w:t>любой</w:t>
      </w:r>
      <w:r>
        <w:rPr>
          <w:spacing w:val="-7"/>
          <w:sz w:val="24"/>
        </w:rPr>
        <w:t xml:space="preserve"> </w:t>
      </w:r>
      <w:r>
        <w:rPr>
          <w:sz w:val="24"/>
        </w:rPr>
        <w:t>незаконной</w:t>
      </w:r>
      <w:r>
        <w:rPr>
          <w:spacing w:val="-7"/>
          <w:sz w:val="24"/>
        </w:rPr>
        <w:t xml:space="preserve"> </w:t>
      </w:r>
      <w:r>
        <w:rPr>
          <w:sz w:val="24"/>
        </w:rPr>
        <w:t>сексуальной</w:t>
      </w:r>
      <w:r>
        <w:rPr>
          <w:spacing w:val="-7"/>
          <w:sz w:val="24"/>
        </w:rPr>
        <w:t xml:space="preserve"> </w:t>
      </w:r>
      <w:r>
        <w:rPr>
          <w:spacing w:val="-2"/>
          <w:sz w:val="24"/>
        </w:rPr>
        <w:t>деятельности;</w:t>
      </w:r>
    </w:p>
    <w:p w:rsidR="00162C36" w:rsidRDefault="003B529F">
      <w:pPr>
        <w:pStyle w:val="a5"/>
        <w:numPr>
          <w:ilvl w:val="0"/>
          <w:numId w:val="10"/>
        </w:numPr>
        <w:tabs>
          <w:tab w:val="left" w:pos="1373"/>
        </w:tabs>
        <w:spacing w:before="237" w:line="225" w:lineRule="auto"/>
        <w:ind w:left="512" w:right="52" w:firstLine="540"/>
        <w:rPr>
          <w:sz w:val="24"/>
        </w:rPr>
      </w:pPr>
      <w:r>
        <w:rPr>
          <w:sz w:val="24"/>
        </w:rPr>
        <w:t>использования</w:t>
      </w:r>
      <w:r>
        <w:rPr>
          <w:spacing w:val="40"/>
          <w:sz w:val="24"/>
        </w:rPr>
        <w:t xml:space="preserve"> </w:t>
      </w:r>
      <w:r>
        <w:rPr>
          <w:sz w:val="24"/>
        </w:rPr>
        <w:t>в</w:t>
      </w:r>
      <w:r>
        <w:rPr>
          <w:spacing w:val="40"/>
          <w:sz w:val="24"/>
        </w:rPr>
        <w:t xml:space="preserve"> </w:t>
      </w:r>
      <w:r>
        <w:rPr>
          <w:sz w:val="24"/>
        </w:rPr>
        <w:t>целях</w:t>
      </w:r>
      <w:r>
        <w:rPr>
          <w:spacing w:val="40"/>
          <w:sz w:val="24"/>
        </w:rPr>
        <w:t xml:space="preserve"> </w:t>
      </w:r>
      <w:r>
        <w:rPr>
          <w:sz w:val="24"/>
        </w:rPr>
        <w:t>эксплуатации</w:t>
      </w:r>
      <w:r>
        <w:rPr>
          <w:spacing w:val="40"/>
          <w:sz w:val="24"/>
        </w:rPr>
        <w:t xml:space="preserve"> </w:t>
      </w:r>
      <w:r>
        <w:rPr>
          <w:sz w:val="24"/>
        </w:rPr>
        <w:t>детей</w:t>
      </w:r>
      <w:r>
        <w:rPr>
          <w:spacing w:val="40"/>
          <w:sz w:val="24"/>
        </w:rPr>
        <w:t xml:space="preserve"> </w:t>
      </w:r>
      <w:r>
        <w:rPr>
          <w:sz w:val="24"/>
        </w:rPr>
        <w:t>в</w:t>
      </w:r>
      <w:r>
        <w:rPr>
          <w:spacing w:val="40"/>
          <w:sz w:val="24"/>
        </w:rPr>
        <w:t xml:space="preserve"> </w:t>
      </w:r>
      <w:r>
        <w:rPr>
          <w:sz w:val="24"/>
        </w:rPr>
        <w:t>проституции</w:t>
      </w:r>
      <w:r>
        <w:rPr>
          <w:spacing w:val="40"/>
          <w:sz w:val="24"/>
        </w:rPr>
        <w:t xml:space="preserve"> </w:t>
      </w:r>
      <w:r>
        <w:rPr>
          <w:sz w:val="24"/>
        </w:rPr>
        <w:t>или</w:t>
      </w:r>
      <w:r>
        <w:rPr>
          <w:spacing w:val="40"/>
          <w:sz w:val="24"/>
        </w:rPr>
        <w:t xml:space="preserve"> </w:t>
      </w:r>
      <w:r>
        <w:rPr>
          <w:sz w:val="24"/>
        </w:rPr>
        <w:t>в</w:t>
      </w:r>
      <w:r>
        <w:rPr>
          <w:spacing w:val="40"/>
          <w:sz w:val="24"/>
        </w:rPr>
        <w:t xml:space="preserve"> </w:t>
      </w:r>
      <w:r>
        <w:rPr>
          <w:sz w:val="24"/>
        </w:rPr>
        <w:t>другой</w:t>
      </w:r>
      <w:r>
        <w:rPr>
          <w:spacing w:val="40"/>
          <w:sz w:val="24"/>
        </w:rPr>
        <w:t xml:space="preserve"> </w:t>
      </w:r>
      <w:r>
        <w:rPr>
          <w:sz w:val="24"/>
        </w:rPr>
        <w:t>незаконной сексуальной практике;</w:t>
      </w:r>
    </w:p>
    <w:p w:rsidR="00162C36" w:rsidRDefault="003B529F">
      <w:pPr>
        <w:pStyle w:val="a5"/>
        <w:numPr>
          <w:ilvl w:val="0"/>
          <w:numId w:val="10"/>
        </w:numPr>
        <w:tabs>
          <w:tab w:val="left" w:pos="1420"/>
        </w:tabs>
        <w:spacing w:line="225" w:lineRule="auto"/>
        <w:ind w:left="512" w:right="50" w:firstLine="540"/>
        <w:rPr>
          <w:sz w:val="24"/>
        </w:rPr>
      </w:pPr>
      <w:r>
        <w:rPr>
          <w:sz w:val="24"/>
        </w:rPr>
        <w:t>использования</w:t>
      </w:r>
      <w:r>
        <w:rPr>
          <w:spacing w:val="80"/>
          <w:sz w:val="24"/>
        </w:rPr>
        <w:t xml:space="preserve"> </w:t>
      </w:r>
      <w:r>
        <w:rPr>
          <w:sz w:val="24"/>
        </w:rPr>
        <w:t>в</w:t>
      </w:r>
      <w:r>
        <w:rPr>
          <w:spacing w:val="80"/>
          <w:sz w:val="24"/>
        </w:rPr>
        <w:t xml:space="preserve"> </w:t>
      </w:r>
      <w:r>
        <w:rPr>
          <w:sz w:val="24"/>
        </w:rPr>
        <w:t>целях</w:t>
      </w:r>
      <w:r>
        <w:rPr>
          <w:spacing w:val="80"/>
          <w:sz w:val="24"/>
        </w:rPr>
        <w:t xml:space="preserve"> </w:t>
      </w:r>
      <w:r>
        <w:rPr>
          <w:sz w:val="24"/>
        </w:rPr>
        <w:t>эксплуатации</w:t>
      </w:r>
      <w:r>
        <w:rPr>
          <w:spacing w:val="80"/>
          <w:sz w:val="24"/>
        </w:rPr>
        <w:t xml:space="preserve"> </w:t>
      </w:r>
      <w:r>
        <w:rPr>
          <w:sz w:val="24"/>
        </w:rPr>
        <w:t>детей</w:t>
      </w:r>
      <w:r>
        <w:rPr>
          <w:spacing w:val="80"/>
          <w:sz w:val="24"/>
        </w:rPr>
        <w:t xml:space="preserve"> </w:t>
      </w:r>
      <w:r>
        <w:rPr>
          <w:sz w:val="24"/>
        </w:rPr>
        <w:t>в</w:t>
      </w:r>
      <w:r>
        <w:rPr>
          <w:spacing w:val="80"/>
          <w:sz w:val="24"/>
        </w:rPr>
        <w:t xml:space="preserve"> </w:t>
      </w:r>
      <w:r>
        <w:rPr>
          <w:sz w:val="24"/>
        </w:rPr>
        <w:t>порнографии</w:t>
      </w:r>
      <w:r>
        <w:rPr>
          <w:spacing w:val="80"/>
          <w:sz w:val="24"/>
        </w:rPr>
        <w:t xml:space="preserve"> </w:t>
      </w:r>
      <w:r>
        <w:rPr>
          <w:sz w:val="24"/>
        </w:rPr>
        <w:t>и</w:t>
      </w:r>
      <w:r>
        <w:rPr>
          <w:spacing w:val="80"/>
          <w:sz w:val="24"/>
        </w:rPr>
        <w:t xml:space="preserve"> </w:t>
      </w:r>
      <w:r>
        <w:rPr>
          <w:sz w:val="24"/>
        </w:rPr>
        <w:t>порнографических</w:t>
      </w:r>
      <w:r>
        <w:rPr>
          <w:spacing w:val="80"/>
          <w:sz w:val="24"/>
        </w:rPr>
        <w:t xml:space="preserve"> </w:t>
      </w:r>
      <w:r>
        <w:rPr>
          <w:spacing w:val="-2"/>
          <w:sz w:val="24"/>
        </w:rPr>
        <w:t>материалах.</w:t>
      </w:r>
    </w:p>
    <w:p w:rsidR="00162C36" w:rsidRDefault="003B529F">
      <w:pPr>
        <w:pStyle w:val="a3"/>
        <w:spacing w:before="248"/>
        <w:ind w:left="457" w:firstLine="0"/>
        <w:jc w:val="center"/>
      </w:pPr>
      <w:r>
        <w:t>Статья</w:t>
      </w:r>
      <w:r>
        <w:rPr>
          <w:spacing w:val="-6"/>
        </w:rPr>
        <w:t xml:space="preserve"> </w:t>
      </w:r>
      <w:r>
        <w:rPr>
          <w:spacing w:val="-5"/>
        </w:rPr>
        <w:t>35</w:t>
      </w:r>
    </w:p>
    <w:p w:rsidR="00162C36" w:rsidRDefault="003B529F">
      <w:pPr>
        <w:pStyle w:val="a3"/>
        <w:spacing w:before="258" w:line="225" w:lineRule="auto"/>
        <w:ind w:right="54"/>
      </w:pPr>
      <w:r>
        <w:t>Государства - 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162C36" w:rsidRDefault="003B529F">
      <w:pPr>
        <w:pStyle w:val="a3"/>
        <w:spacing w:before="248"/>
        <w:ind w:left="457" w:firstLine="0"/>
        <w:jc w:val="center"/>
      </w:pPr>
      <w:r>
        <w:t>Статья</w:t>
      </w:r>
      <w:r>
        <w:rPr>
          <w:spacing w:val="-6"/>
        </w:rPr>
        <w:t xml:space="preserve"> </w:t>
      </w:r>
      <w:r>
        <w:rPr>
          <w:spacing w:val="-5"/>
        </w:rPr>
        <w:t>36</w:t>
      </w:r>
    </w:p>
    <w:p w:rsidR="00162C36" w:rsidRDefault="003B529F">
      <w:pPr>
        <w:pStyle w:val="a3"/>
        <w:spacing w:before="257" w:line="225" w:lineRule="auto"/>
        <w:ind w:right="50"/>
      </w:pPr>
      <w:r>
        <w:t>Государства - участники защищают ребенка от всех других форм эксплуатации, наносящих ущерб любому аспекту благосостояния ребенка.</w:t>
      </w:r>
    </w:p>
    <w:p w:rsidR="00162C36" w:rsidRDefault="003B529F">
      <w:pPr>
        <w:pStyle w:val="a3"/>
        <w:spacing w:before="248" w:line="451" w:lineRule="auto"/>
        <w:ind w:left="1052" w:right="4587" w:firstLine="3995"/>
      </w:pPr>
      <w:r>
        <w:t>Статья</w:t>
      </w:r>
      <w:r>
        <w:rPr>
          <w:spacing w:val="-15"/>
        </w:rPr>
        <w:t xml:space="preserve"> </w:t>
      </w:r>
      <w:r>
        <w:t>37 Государства - участники обеспечивают, чтобы:</w:t>
      </w:r>
    </w:p>
    <w:p w:rsidR="00162C36" w:rsidRDefault="003B529F">
      <w:pPr>
        <w:pStyle w:val="a5"/>
        <w:numPr>
          <w:ilvl w:val="0"/>
          <w:numId w:val="9"/>
        </w:numPr>
        <w:tabs>
          <w:tab w:val="left" w:pos="1326"/>
        </w:tabs>
        <w:spacing w:before="0" w:line="225" w:lineRule="auto"/>
        <w:ind w:right="52" w:firstLine="540"/>
        <w:jc w:val="both"/>
        <w:rPr>
          <w:sz w:val="24"/>
        </w:rPr>
      </w:pPr>
      <w:r>
        <w:rPr>
          <w:sz w:val="24"/>
        </w:rPr>
        <w:t>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162C36" w:rsidRDefault="003B529F">
      <w:pPr>
        <w:pStyle w:val="a5"/>
        <w:numPr>
          <w:ilvl w:val="0"/>
          <w:numId w:val="9"/>
        </w:numPr>
        <w:tabs>
          <w:tab w:val="left" w:pos="1326"/>
        </w:tabs>
        <w:spacing w:before="238" w:line="225" w:lineRule="auto"/>
        <w:ind w:right="51" w:firstLine="540"/>
        <w:jc w:val="both"/>
        <w:rPr>
          <w:sz w:val="24"/>
        </w:rPr>
      </w:pPr>
      <w:r>
        <w:rPr>
          <w:sz w:val="24"/>
        </w:rPr>
        <w:t>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162C36" w:rsidRDefault="00162C36">
      <w:pPr>
        <w:pStyle w:val="a5"/>
        <w:spacing w:line="225" w:lineRule="auto"/>
        <w:rPr>
          <w:sz w:val="24"/>
        </w:rPr>
        <w:sectPr w:rsidR="00162C36">
          <w:pgSz w:w="11910" w:h="16840"/>
          <w:pgMar w:top="1600" w:right="566" w:bottom="1700" w:left="708" w:header="492" w:footer="1504" w:gutter="0"/>
          <w:cols w:space="720"/>
        </w:sectPr>
      </w:pPr>
    </w:p>
    <w:p w:rsidR="00162C36" w:rsidRDefault="00162C36">
      <w:pPr>
        <w:pStyle w:val="a3"/>
        <w:spacing w:before="217"/>
        <w:ind w:left="0" w:firstLine="0"/>
        <w:jc w:val="left"/>
      </w:pPr>
    </w:p>
    <w:p w:rsidR="00162C36" w:rsidRDefault="003B529F">
      <w:pPr>
        <w:pStyle w:val="a5"/>
        <w:numPr>
          <w:ilvl w:val="0"/>
          <w:numId w:val="9"/>
        </w:numPr>
        <w:tabs>
          <w:tab w:val="left" w:pos="1343"/>
        </w:tabs>
        <w:spacing w:before="0" w:line="225" w:lineRule="auto"/>
        <w:ind w:right="47" w:firstLine="540"/>
        <w:jc w:val="both"/>
        <w:rPr>
          <w:sz w:val="24"/>
        </w:rPr>
      </w:pPr>
      <w:bookmarkStart w:id="45" w:name="Статья_38"/>
      <w:bookmarkStart w:id="46" w:name="Статья_39"/>
      <w:bookmarkStart w:id="47" w:name="Статья_40"/>
      <w:bookmarkEnd w:id="45"/>
      <w:bookmarkEnd w:id="46"/>
      <w:bookmarkEnd w:id="47"/>
      <w:r>
        <w:rPr>
          <w:sz w:val="24"/>
        </w:rPr>
        <w:t>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w:t>
      </w:r>
      <w:r>
        <w:rPr>
          <w:spacing w:val="-1"/>
          <w:sz w:val="24"/>
        </w:rPr>
        <w:t xml:space="preserve"> </w:t>
      </w:r>
      <w:r>
        <w:rPr>
          <w:sz w:val="24"/>
        </w:rPr>
        <w:t>лишенный</w:t>
      </w:r>
      <w:r>
        <w:rPr>
          <w:spacing w:val="-1"/>
          <w:sz w:val="24"/>
        </w:rPr>
        <w:t xml:space="preserve"> </w:t>
      </w:r>
      <w:r>
        <w:rPr>
          <w:sz w:val="24"/>
        </w:rPr>
        <w:t>свободы</w:t>
      </w:r>
      <w:r>
        <w:rPr>
          <w:spacing w:val="-1"/>
          <w:sz w:val="24"/>
        </w:rPr>
        <w:t xml:space="preserve"> </w:t>
      </w:r>
      <w:r>
        <w:rPr>
          <w:sz w:val="24"/>
        </w:rPr>
        <w:t>ребенок</w:t>
      </w:r>
      <w:r>
        <w:rPr>
          <w:spacing w:val="-1"/>
          <w:sz w:val="24"/>
        </w:rPr>
        <w:t xml:space="preserve"> </w:t>
      </w:r>
      <w:r>
        <w:rPr>
          <w:sz w:val="24"/>
        </w:rPr>
        <w:t>должен</w:t>
      </w:r>
      <w:r>
        <w:rPr>
          <w:spacing w:val="-1"/>
          <w:sz w:val="24"/>
        </w:rPr>
        <w:t xml:space="preserve"> </w:t>
      </w:r>
      <w:r>
        <w:rPr>
          <w:sz w:val="24"/>
        </w:rPr>
        <w:t>быть</w:t>
      </w:r>
      <w:r>
        <w:rPr>
          <w:spacing w:val="-1"/>
          <w:sz w:val="24"/>
        </w:rPr>
        <w:t xml:space="preserve"> </w:t>
      </w:r>
      <w:r>
        <w:rPr>
          <w:sz w:val="24"/>
        </w:rPr>
        <w:t>отделен</w:t>
      </w:r>
      <w:r>
        <w:rPr>
          <w:spacing w:val="-1"/>
          <w:sz w:val="24"/>
        </w:rPr>
        <w:t xml:space="preserve"> </w:t>
      </w:r>
      <w:r>
        <w:rPr>
          <w:sz w:val="24"/>
        </w:rPr>
        <w:t>от</w:t>
      </w:r>
      <w:r>
        <w:rPr>
          <w:spacing w:val="-1"/>
          <w:sz w:val="24"/>
        </w:rPr>
        <w:t xml:space="preserve"> </w:t>
      </w:r>
      <w:r>
        <w:rPr>
          <w:sz w:val="24"/>
        </w:rPr>
        <w:t>взрослых,</w:t>
      </w:r>
      <w:r>
        <w:rPr>
          <w:spacing w:val="-1"/>
          <w:sz w:val="24"/>
        </w:rPr>
        <w:t xml:space="preserve"> </w:t>
      </w:r>
      <w:r>
        <w:rPr>
          <w:sz w:val="24"/>
        </w:rPr>
        <w:t>если</w:t>
      </w:r>
      <w:r>
        <w:rPr>
          <w:spacing w:val="-1"/>
          <w:sz w:val="24"/>
        </w:rPr>
        <w:t xml:space="preserve"> </w:t>
      </w:r>
      <w:r>
        <w:rPr>
          <w:sz w:val="24"/>
        </w:rPr>
        <w:t>только</w:t>
      </w:r>
      <w:r>
        <w:rPr>
          <w:spacing w:val="-1"/>
          <w:sz w:val="24"/>
        </w:rPr>
        <w:t xml:space="preserve"> </w:t>
      </w:r>
      <w:r>
        <w:rPr>
          <w:sz w:val="24"/>
        </w:rPr>
        <w:t>не</w:t>
      </w:r>
      <w:r>
        <w:rPr>
          <w:spacing w:val="-1"/>
          <w:sz w:val="24"/>
        </w:rPr>
        <w:t xml:space="preserve"> </w:t>
      </w:r>
      <w:r>
        <w:rPr>
          <w:sz w:val="24"/>
        </w:rPr>
        <w:t>считается, что в наилучших интересах ребенка этого делать не следует, и иметь право поддерживать связь</w:t>
      </w:r>
      <w:r>
        <w:rPr>
          <w:spacing w:val="40"/>
          <w:sz w:val="24"/>
        </w:rPr>
        <w:t xml:space="preserve"> </w:t>
      </w:r>
      <w:r>
        <w:rPr>
          <w:sz w:val="24"/>
        </w:rPr>
        <w:t>со своей семьей путем переписки и свиданий, за исключением особых обстоятельств;</w:t>
      </w:r>
    </w:p>
    <w:p w:rsidR="00162C36" w:rsidRDefault="003B529F">
      <w:pPr>
        <w:pStyle w:val="a5"/>
        <w:numPr>
          <w:ilvl w:val="0"/>
          <w:numId w:val="9"/>
        </w:numPr>
        <w:tabs>
          <w:tab w:val="left" w:pos="1318"/>
        </w:tabs>
        <w:spacing w:before="243" w:line="225" w:lineRule="auto"/>
        <w:ind w:right="50" w:firstLine="540"/>
        <w:jc w:val="both"/>
        <w:rPr>
          <w:sz w:val="24"/>
        </w:rPr>
      </w:pPr>
      <w:r>
        <w:rPr>
          <w:sz w:val="24"/>
        </w:rPr>
        <w:t>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162C36" w:rsidRDefault="003B529F">
      <w:pPr>
        <w:pStyle w:val="a3"/>
        <w:spacing w:before="249"/>
        <w:ind w:left="457" w:firstLine="0"/>
        <w:jc w:val="center"/>
      </w:pPr>
      <w:r>
        <w:t>Статья</w:t>
      </w:r>
      <w:r>
        <w:rPr>
          <w:spacing w:val="-6"/>
        </w:rPr>
        <w:t xml:space="preserve"> </w:t>
      </w:r>
      <w:r>
        <w:rPr>
          <w:spacing w:val="-5"/>
        </w:rPr>
        <w:t>38</w:t>
      </w:r>
    </w:p>
    <w:p w:rsidR="00162C36" w:rsidRDefault="003B529F">
      <w:pPr>
        <w:pStyle w:val="a5"/>
        <w:numPr>
          <w:ilvl w:val="0"/>
          <w:numId w:val="8"/>
        </w:numPr>
        <w:tabs>
          <w:tab w:val="left" w:pos="1370"/>
        </w:tabs>
        <w:spacing w:before="257" w:line="225" w:lineRule="auto"/>
        <w:ind w:right="51" w:firstLine="540"/>
        <w:jc w:val="both"/>
        <w:rPr>
          <w:sz w:val="24"/>
        </w:rPr>
      </w:pPr>
      <w:r>
        <w:rPr>
          <w:sz w:val="24"/>
        </w:rPr>
        <w:t>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162C36" w:rsidRDefault="003B529F">
      <w:pPr>
        <w:pStyle w:val="a5"/>
        <w:numPr>
          <w:ilvl w:val="0"/>
          <w:numId w:val="8"/>
        </w:numPr>
        <w:tabs>
          <w:tab w:val="left" w:pos="1320"/>
        </w:tabs>
        <w:spacing w:before="242" w:line="225" w:lineRule="auto"/>
        <w:ind w:right="54" w:firstLine="540"/>
        <w:jc w:val="both"/>
        <w:rPr>
          <w:sz w:val="24"/>
        </w:rPr>
      </w:pPr>
      <w:r>
        <w:rPr>
          <w:sz w:val="24"/>
        </w:rPr>
        <w:t>Государства - 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162C36" w:rsidRDefault="003B529F">
      <w:pPr>
        <w:pStyle w:val="a5"/>
        <w:numPr>
          <w:ilvl w:val="0"/>
          <w:numId w:val="8"/>
        </w:numPr>
        <w:tabs>
          <w:tab w:val="left" w:pos="1376"/>
        </w:tabs>
        <w:spacing w:line="225" w:lineRule="auto"/>
        <w:ind w:right="51" w:firstLine="540"/>
        <w:jc w:val="both"/>
        <w:rPr>
          <w:sz w:val="24"/>
        </w:rPr>
      </w:pPr>
      <w:r>
        <w:rPr>
          <w:sz w:val="24"/>
        </w:rPr>
        <w:t>Государства</w:t>
      </w:r>
      <w:r>
        <w:rPr>
          <w:spacing w:val="40"/>
          <w:sz w:val="24"/>
        </w:rPr>
        <w:t xml:space="preserve"> </w:t>
      </w:r>
      <w:r>
        <w:rPr>
          <w:sz w:val="24"/>
        </w:rPr>
        <w:t>-</w:t>
      </w:r>
      <w:r>
        <w:rPr>
          <w:spacing w:val="40"/>
          <w:sz w:val="24"/>
        </w:rPr>
        <w:t xml:space="preserve"> </w:t>
      </w:r>
      <w:r>
        <w:rPr>
          <w:sz w:val="24"/>
        </w:rPr>
        <w:t>участники</w:t>
      </w:r>
      <w:r>
        <w:rPr>
          <w:spacing w:val="40"/>
          <w:sz w:val="24"/>
        </w:rPr>
        <w:t xml:space="preserve"> </w:t>
      </w:r>
      <w:r>
        <w:rPr>
          <w:sz w:val="24"/>
        </w:rPr>
        <w:t>воздерживаются</w:t>
      </w:r>
      <w:r>
        <w:rPr>
          <w:spacing w:val="40"/>
          <w:sz w:val="24"/>
        </w:rPr>
        <w:t xml:space="preserve"> </w:t>
      </w:r>
      <w:r>
        <w:rPr>
          <w:sz w:val="24"/>
        </w:rPr>
        <w:t>от</w:t>
      </w:r>
      <w:r>
        <w:rPr>
          <w:spacing w:val="40"/>
          <w:sz w:val="24"/>
        </w:rPr>
        <w:t xml:space="preserve"> </w:t>
      </w:r>
      <w:r>
        <w:rPr>
          <w:sz w:val="24"/>
        </w:rPr>
        <w:t>призыва</w:t>
      </w:r>
      <w:r>
        <w:rPr>
          <w:spacing w:val="40"/>
          <w:sz w:val="24"/>
        </w:rPr>
        <w:t xml:space="preserve"> </w:t>
      </w:r>
      <w:r>
        <w:rPr>
          <w:sz w:val="24"/>
        </w:rPr>
        <w:t>любого</w:t>
      </w:r>
      <w:r>
        <w:rPr>
          <w:spacing w:val="40"/>
          <w:sz w:val="24"/>
        </w:rPr>
        <w:t xml:space="preserve"> </w:t>
      </w:r>
      <w:r>
        <w:rPr>
          <w:sz w:val="24"/>
        </w:rPr>
        <w:t>лица,</w:t>
      </w:r>
      <w:r>
        <w:rPr>
          <w:spacing w:val="40"/>
          <w:sz w:val="24"/>
        </w:rPr>
        <w:t xml:space="preserve"> </w:t>
      </w:r>
      <w:r>
        <w:rPr>
          <w:sz w:val="24"/>
        </w:rPr>
        <w:t>не</w:t>
      </w:r>
      <w:r>
        <w:rPr>
          <w:spacing w:val="40"/>
          <w:sz w:val="24"/>
        </w:rPr>
        <w:t xml:space="preserve"> </w:t>
      </w:r>
      <w:r>
        <w:rPr>
          <w:sz w:val="24"/>
        </w:rPr>
        <w:t>достигшего</w:t>
      </w:r>
      <w:r>
        <w:rPr>
          <w:spacing w:val="80"/>
          <w:sz w:val="24"/>
        </w:rPr>
        <w:t xml:space="preserve"> </w:t>
      </w:r>
      <w:r>
        <w:rPr>
          <w:sz w:val="24"/>
        </w:rPr>
        <w:t>15-летнего</w:t>
      </w:r>
      <w:r>
        <w:rPr>
          <w:spacing w:val="-2"/>
          <w:sz w:val="24"/>
        </w:rPr>
        <w:t xml:space="preserve"> </w:t>
      </w:r>
      <w:r>
        <w:rPr>
          <w:sz w:val="24"/>
        </w:rPr>
        <w:t>возраста,</w:t>
      </w:r>
      <w:r>
        <w:rPr>
          <w:spacing w:val="-2"/>
          <w:sz w:val="24"/>
        </w:rPr>
        <w:t xml:space="preserve"> </w:t>
      </w:r>
      <w:r>
        <w:rPr>
          <w:sz w:val="24"/>
        </w:rPr>
        <w:t>на</w:t>
      </w:r>
      <w:r>
        <w:rPr>
          <w:spacing w:val="-2"/>
          <w:sz w:val="24"/>
        </w:rPr>
        <w:t xml:space="preserve"> </w:t>
      </w:r>
      <w:r>
        <w:rPr>
          <w:sz w:val="24"/>
        </w:rPr>
        <w:t>службу</w:t>
      </w:r>
      <w:r>
        <w:rPr>
          <w:spacing w:val="-2"/>
          <w:sz w:val="24"/>
        </w:rPr>
        <w:t xml:space="preserve"> </w:t>
      </w:r>
      <w:r>
        <w:rPr>
          <w:sz w:val="24"/>
        </w:rPr>
        <w:t>в</w:t>
      </w:r>
      <w:r>
        <w:rPr>
          <w:spacing w:val="-2"/>
          <w:sz w:val="24"/>
        </w:rPr>
        <w:t xml:space="preserve"> </w:t>
      </w:r>
      <w:r>
        <w:rPr>
          <w:sz w:val="24"/>
        </w:rPr>
        <w:t>свои</w:t>
      </w:r>
      <w:r>
        <w:rPr>
          <w:spacing w:val="-2"/>
          <w:sz w:val="24"/>
        </w:rPr>
        <w:t xml:space="preserve"> </w:t>
      </w:r>
      <w:r>
        <w:rPr>
          <w:sz w:val="24"/>
        </w:rPr>
        <w:t>вооруженные</w:t>
      </w:r>
      <w:r>
        <w:rPr>
          <w:spacing w:val="-2"/>
          <w:sz w:val="24"/>
        </w:rPr>
        <w:t xml:space="preserve"> </w:t>
      </w:r>
      <w:r>
        <w:rPr>
          <w:sz w:val="24"/>
        </w:rPr>
        <w:t>силы.</w:t>
      </w:r>
      <w:r>
        <w:rPr>
          <w:spacing w:val="-2"/>
          <w:sz w:val="24"/>
        </w:rPr>
        <w:t xml:space="preserve"> </w:t>
      </w:r>
      <w:r>
        <w:rPr>
          <w:sz w:val="24"/>
        </w:rPr>
        <w:t>При</w:t>
      </w:r>
      <w:r>
        <w:rPr>
          <w:spacing w:val="-2"/>
          <w:sz w:val="24"/>
        </w:rPr>
        <w:t xml:space="preserve"> </w:t>
      </w:r>
      <w:r>
        <w:rPr>
          <w:sz w:val="24"/>
        </w:rPr>
        <w:t>вербовке</w:t>
      </w:r>
      <w:r>
        <w:rPr>
          <w:spacing w:val="-2"/>
          <w:sz w:val="24"/>
        </w:rPr>
        <w:t xml:space="preserve"> </w:t>
      </w:r>
      <w:r>
        <w:rPr>
          <w:sz w:val="24"/>
        </w:rPr>
        <w:t>из</w:t>
      </w:r>
      <w:r>
        <w:rPr>
          <w:spacing w:val="-2"/>
          <w:sz w:val="24"/>
        </w:rPr>
        <w:t xml:space="preserve"> </w:t>
      </w:r>
      <w:r>
        <w:rPr>
          <w:sz w:val="24"/>
        </w:rPr>
        <w:t>числа</w:t>
      </w:r>
      <w:r>
        <w:rPr>
          <w:spacing w:val="-2"/>
          <w:sz w:val="24"/>
        </w:rPr>
        <w:t xml:space="preserve"> </w:t>
      </w:r>
      <w:r>
        <w:rPr>
          <w:sz w:val="24"/>
        </w:rPr>
        <w:t>лиц,</w:t>
      </w:r>
      <w:r>
        <w:rPr>
          <w:spacing w:val="-2"/>
          <w:sz w:val="24"/>
        </w:rPr>
        <w:t xml:space="preserve"> </w:t>
      </w:r>
      <w:r>
        <w:rPr>
          <w:sz w:val="24"/>
        </w:rPr>
        <w:t xml:space="preserve">достигших 15-летнего возраста, но которым еще не исполнилось 18 лет, государства - участники стремятся отдавать предпочтение лицам </w:t>
      </w:r>
      <w:proofErr w:type="gramStart"/>
      <w:r>
        <w:rPr>
          <w:sz w:val="24"/>
        </w:rPr>
        <w:t>более старшего</w:t>
      </w:r>
      <w:proofErr w:type="gramEnd"/>
      <w:r>
        <w:rPr>
          <w:sz w:val="24"/>
        </w:rPr>
        <w:t xml:space="preserve"> возраста.</w:t>
      </w:r>
    </w:p>
    <w:p w:rsidR="00162C36" w:rsidRDefault="003B529F">
      <w:pPr>
        <w:pStyle w:val="a5"/>
        <w:numPr>
          <w:ilvl w:val="0"/>
          <w:numId w:val="8"/>
        </w:numPr>
        <w:tabs>
          <w:tab w:val="left" w:pos="1312"/>
        </w:tabs>
        <w:spacing w:before="242" w:line="225" w:lineRule="auto"/>
        <w:ind w:right="50" w:firstLine="540"/>
        <w:jc w:val="both"/>
        <w:rPr>
          <w:sz w:val="24"/>
        </w:rPr>
      </w:pPr>
      <w:r>
        <w:rPr>
          <w:sz w:val="24"/>
        </w:rPr>
        <w:t>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 - участники обязуются принимать все возможные меры с целью обеспечения защиты затрагиваемых вооруженным конфликтом детей и ухода за ними.</w:t>
      </w:r>
    </w:p>
    <w:p w:rsidR="00162C36" w:rsidRDefault="003B529F">
      <w:pPr>
        <w:pStyle w:val="a3"/>
        <w:spacing w:before="249"/>
        <w:ind w:left="457" w:firstLine="0"/>
        <w:jc w:val="center"/>
      </w:pPr>
      <w:r>
        <w:t>Статья</w:t>
      </w:r>
      <w:r>
        <w:rPr>
          <w:spacing w:val="-6"/>
        </w:rPr>
        <w:t xml:space="preserve"> </w:t>
      </w:r>
      <w:r>
        <w:rPr>
          <w:spacing w:val="-5"/>
        </w:rPr>
        <w:t>39</w:t>
      </w:r>
    </w:p>
    <w:p w:rsidR="00162C36" w:rsidRDefault="003B529F">
      <w:pPr>
        <w:pStyle w:val="a3"/>
        <w:spacing w:before="258" w:line="225" w:lineRule="auto"/>
        <w:ind w:right="46"/>
      </w:pPr>
      <w:r>
        <w:t xml:space="preserve">Государства - участники принимают все необходимые меры для того, чтобы содействовать физическому и психологическому восстановлению и социальной </w:t>
      </w:r>
      <w:proofErr w:type="spellStart"/>
      <w:r>
        <w:t>реинтеграции</w:t>
      </w:r>
      <w:proofErr w:type="spellEnd"/>
      <w:r>
        <w:t xml:space="preserve"> ребенка, являющегося жертвой: любых видов пренебрежения, эксплуатации и злоупотребления, пыток</w:t>
      </w:r>
      <w:r>
        <w:rPr>
          <w:spacing w:val="40"/>
        </w:rPr>
        <w:t xml:space="preserve"> </w:t>
      </w:r>
      <w:r>
        <w:t xml:space="preserve">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t>реинтеграция</w:t>
      </w:r>
      <w:proofErr w:type="spellEnd"/>
      <w:r>
        <w:t xml:space="preserve"> должны осуществляться в условиях, обеспечивающих здоровье, самоуважение и достоинство ребенка.</w:t>
      </w:r>
    </w:p>
    <w:p w:rsidR="00162C36" w:rsidRDefault="003B529F">
      <w:pPr>
        <w:pStyle w:val="a3"/>
        <w:spacing w:before="250"/>
        <w:ind w:left="457" w:firstLine="0"/>
        <w:jc w:val="center"/>
      </w:pPr>
      <w:r>
        <w:t>Статья</w:t>
      </w:r>
      <w:r>
        <w:rPr>
          <w:spacing w:val="-6"/>
        </w:rPr>
        <w:t xml:space="preserve"> </w:t>
      </w:r>
      <w:r>
        <w:rPr>
          <w:spacing w:val="-5"/>
        </w:rPr>
        <w:t>40</w:t>
      </w:r>
    </w:p>
    <w:p w:rsidR="00162C36" w:rsidRDefault="003B529F">
      <w:pPr>
        <w:pStyle w:val="a5"/>
        <w:numPr>
          <w:ilvl w:val="0"/>
          <w:numId w:val="7"/>
        </w:numPr>
        <w:tabs>
          <w:tab w:val="left" w:pos="1364"/>
        </w:tabs>
        <w:spacing w:before="257" w:line="225" w:lineRule="auto"/>
        <w:ind w:right="48" w:firstLine="540"/>
        <w:jc w:val="both"/>
        <w:rPr>
          <w:sz w:val="24"/>
        </w:rPr>
      </w:pPr>
      <w:proofErr w:type="gramStart"/>
      <w:r>
        <w:rPr>
          <w:sz w:val="24"/>
        </w:rPr>
        <w:t xml:space="preserve">Государства - 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Pr>
          <w:sz w:val="24"/>
        </w:rPr>
        <w:t>реинтеграции</w:t>
      </w:r>
      <w:proofErr w:type="spellEnd"/>
      <w:r>
        <w:rPr>
          <w:sz w:val="24"/>
        </w:rPr>
        <w:t xml:space="preserve"> и выполнению им полезной роли в обществе.</w:t>
      </w:r>
      <w:proofErr w:type="gramEnd"/>
    </w:p>
    <w:p w:rsidR="00162C36" w:rsidRDefault="003B529F">
      <w:pPr>
        <w:pStyle w:val="a5"/>
        <w:numPr>
          <w:ilvl w:val="0"/>
          <w:numId w:val="7"/>
        </w:numPr>
        <w:tabs>
          <w:tab w:val="left" w:pos="1349"/>
        </w:tabs>
        <w:spacing w:before="230"/>
        <w:ind w:left="1349" w:right="0" w:hanging="297"/>
        <w:rPr>
          <w:sz w:val="24"/>
        </w:rPr>
      </w:pPr>
      <w:r>
        <w:rPr>
          <w:sz w:val="24"/>
        </w:rPr>
        <w:t>В</w:t>
      </w:r>
      <w:r>
        <w:rPr>
          <w:spacing w:val="53"/>
          <w:sz w:val="24"/>
        </w:rPr>
        <w:t xml:space="preserve"> </w:t>
      </w:r>
      <w:r>
        <w:rPr>
          <w:sz w:val="24"/>
        </w:rPr>
        <w:t>этих</w:t>
      </w:r>
      <w:r>
        <w:rPr>
          <w:spacing w:val="53"/>
          <w:sz w:val="24"/>
        </w:rPr>
        <w:t xml:space="preserve"> </w:t>
      </w:r>
      <w:r>
        <w:rPr>
          <w:sz w:val="24"/>
        </w:rPr>
        <w:t>целях</w:t>
      </w:r>
      <w:r>
        <w:rPr>
          <w:spacing w:val="53"/>
          <w:sz w:val="24"/>
        </w:rPr>
        <w:t xml:space="preserve"> </w:t>
      </w:r>
      <w:r>
        <w:rPr>
          <w:sz w:val="24"/>
        </w:rPr>
        <w:t>и</w:t>
      </w:r>
      <w:r>
        <w:rPr>
          <w:spacing w:val="53"/>
          <w:sz w:val="24"/>
        </w:rPr>
        <w:t xml:space="preserve"> </w:t>
      </w:r>
      <w:r>
        <w:rPr>
          <w:sz w:val="24"/>
        </w:rPr>
        <w:t>принимая</w:t>
      </w:r>
      <w:r>
        <w:rPr>
          <w:spacing w:val="53"/>
          <w:sz w:val="24"/>
        </w:rPr>
        <w:t xml:space="preserve"> </w:t>
      </w:r>
      <w:r>
        <w:rPr>
          <w:sz w:val="24"/>
        </w:rPr>
        <w:t>во</w:t>
      </w:r>
      <w:r>
        <w:rPr>
          <w:spacing w:val="53"/>
          <w:sz w:val="24"/>
        </w:rPr>
        <w:t xml:space="preserve"> </w:t>
      </w:r>
      <w:r>
        <w:rPr>
          <w:sz w:val="24"/>
        </w:rPr>
        <w:t>внимание</w:t>
      </w:r>
      <w:r>
        <w:rPr>
          <w:spacing w:val="53"/>
          <w:sz w:val="24"/>
        </w:rPr>
        <w:t xml:space="preserve"> </w:t>
      </w:r>
      <w:r>
        <w:rPr>
          <w:sz w:val="24"/>
        </w:rPr>
        <w:t>соответствующие</w:t>
      </w:r>
      <w:r>
        <w:rPr>
          <w:spacing w:val="53"/>
          <w:sz w:val="24"/>
        </w:rPr>
        <w:t xml:space="preserve"> </w:t>
      </w:r>
      <w:r>
        <w:rPr>
          <w:sz w:val="24"/>
        </w:rPr>
        <w:t>положения</w:t>
      </w:r>
      <w:r>
        <w:rPr>
          <w:spacing w:val="53"/>
          <w:sz w:val="24"/>
        </w:rPr>
        <w:t xml:space="preserve"> </w:t>
      </w:r>
      <w:r>
        <w:rPr>
          <w:spacing w:val="-2"/>
          <w:sz w:val="24"/>
        </w:rPr>
        <w:t>международных</w:t>
      </w:r>
    </w:p>
    <w:p w:rsidR="00162C36" w:rsidRDefault="00162C36">
      <w:pPr>
        <w:pStyle w:val="a5"/>
        <w:jc w:val="left"/>
        <w:rPr>
          <w:sz w:val="24"/>
        </w:rPr>
        <w:sectPr w:rsidR="00162C36">
          <w:pgSz w:w="11910" w:h="16840"/>
          <w:pgMar w:top="1600" w:right="566" w:bottom="1700" w:left="708" w:header="492" w:footer="1504" w:gutter="0"/>
          <w:cols w:space="720"/>
        </w:sectPr>
      </w:pPr>
    </w:p>
    <w:p w:rsidR="00162C36" w:rsidRDefault="003B529F">
      <w:pPr>
        <w:pStyle w:val="a3"/>
        <w:spacing w:before="239"/>
        <w:ind w:firstLine="0"/>
        <w:jc w:val="left"/>
      </w:pPr>
      <w:bookmarkStart w:id="48" w:name="Статья_41"/>
      <w:bookmarkEnd w:id="48"/>
      <w:r>
        <w:lastRenderedPageBreak/>
        <w:t>документов,</w:t>
      </w:r>
      <w:r>
        <w:rPr>
          <w:spacing w:val="-2"/>
        </w:rPr>
        <w:t xml:space="preserve"> </w:t>
      </w:r>
      <w:r>
        <w:t>государства</w:t>
      </w:r>
      <w:r>
        <w:rPr>
          <w:spacing w:val="-2"/>
        </w:rPr>
        <w:t xml:space="preserve"> </w:t>
      </w:r>
      <w:r>
        <w:t>-</w:t>
      </w:r>
      <w:r>
        <w:rPr>
          <w:spacing w:val="-2"/>
        </w:rPr>
        <w:t xml:space="preserve"> </w:t>
      </w:r>
      <w:r>
        <w:t>участники,</w:t>
      </w:r>
      <w:r>
        <w:rPr>
          <w:spacing w:val="-1"/>
        </w:rPr>
        <w:t xml:space="preserve"> </w:t>
      </w:r>
      <w:r>
        <w:t>в</w:t>
      </w:r>
      <w:r>
        <w:rPr>
          <w:spacing w:val="-3"/>
        </w:rPr>
        <w:t xml:space="preserve"> </w:t>
      </w:r>
      <w:r>
        <w:t>частности,</w:t>
      </w:r>
      <w:r>
        <w:rPr>
          <w:spacing w:val="-1"/>
        </w:rPr>
        <w:t xml:space="preserve"> </w:t>
      </w:r>
      <w:r>
        <w:t>обеспечивают,</w:t>
      </w:r>
      <w:r>
        <w:rPr>
          <w:spacing w:val="-1"/>
        </w:rPr>
        <w:t xml:space="preserve"> </w:t>
      </w:r>
      <w:r>
        <w:rPr>
          <w:spacing w:val="-2"/>
        </w:rPr>
        <w:t>чтобы:</w:t>
      </w:r>
    </w:p>
    <w:p w:rsidR="00162C36" w:rsidRDefault="003B529F">
      <w:pPr>
        <w:pStyle w:val="a5"/>
        <w:numPr>
          <w:ilvl w:val="1"/>
          <w:numId w:val="7"/>
        </w:numPr>
        <w:tabs>
          <w:tab w:val="left" w:pos="1322"/>
        </w:tabs>
        <w:spacing w:before="238" w:line="225" w:lineRule="auto"/>
        <w:ind w:right="55" w:firstLine="540"/>
        <w:jc w:val="both"/>
        <w:rPr>
          <w:sz w:val="24"/>
        </w:rPr>
      </w:pPr>
      <w:r>
        <w:rPr>
          <w:sz w:val="24"/>
        </w:rPr>
        <w:t>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162C36" w:rsidRDefault="003B529F">
      <w:pPr>
        <w:pStyle w:val="a5"/>
        <w:numPr>
          <w:ilvl w:val="1"/>
          <w:numId w:val="7"/>
        </w:numPr>
        <w:tabs>
          <w:tab w:val="left" w:pos="1383"/>
        </w:tabs>
        <w:spacing w:before="242" w:line="225" w:lineRule="auto"/>
        <w:ind w:right="48" w:firstLine="540"/>
        <w:jc w:val="both"/>
        <w:rPr>
          <w:sz w:val="24"/>
        </w:rPr>
      </w:pPr>
      <w:r>
        <w:rPr>
          <w:sz w:val="24"/>
        </w:rPr>
        <w:t xml:space="preserve">каждый ребенок, который, как считается, нарушил уголовное законодательство или обвиняется в его нарушении, </w:t>
      </w:r>
      <w:proofErr w:type="gramStart"/>
      <w:r>
        <w:rPr>
          <w:sz w:val="24"/>
        </w:rPr>
        <w:t>имел</w:t>
      </w:r>
      <w:proofErr w:type="gramEnd"/>
      <w:r>
        <w:rPr>
          <w:sz w:val="24"/>
        </w:rPr>
        <w:t xml:space="preserve"> по меньшей мере следующие гарантии:</w:t>
      </w:r>
    </w:p>
    <w:p w:rsidR="00162C36" w:rsidRDefault="003B529F">
      <w:pPr>
        <w:pStyle w:val="a5"/>
        <w:numPr>
          <w:ilvl w:val="0"/>
          <w:numId w:val="6"/>
        </w:numPr>
        <w:tabs>
          <w:tab w:val="left" w:pos="1376"/>
        </w:tabs>
        <w:spacing w:before="201" w:line="235" w:lineRule="auto"/>
        <w:ind w:right="2989"/>
        <w:jc w:val="both"/>
        <w:rPr>
          <w:rFonts w:ascii="Courier New" w:hAnsi="Courier New"/>
          <w:sz w:val="18"/>
        </w:rPr>
      </w:pPr>
      <w:r>
        <w:rPr>
          <w:rFonts w:ascii="Courier New" w:hAnsi="Courier New"/>
          <w:sz w:val="18"/>
        </w:rPr>
        <w:t>презумпция</w:t>
      </w:r>
      <w:r>
        <w:rPr>
          <w:rFonts w:ascii="Courier New" w:hAnsi="Courier New"/>
          <w:spacing w:val="-5"/>
          <w:sz w:val="18"/>
        </w:rPr>
        <w:t xml:space="preserve"> </w:t>
      </w:r>
      <w:r>
        <w:rPr>
          <w:rFonts w:ascii="Courier New" w:hAnsi="Courier New"/>
          <w:sz w:val="18"/>
        </w:rPr>
        <w:t>невиновности,</w:t>
      </w:r>
      <w:r>
        <w:rPr>
          <w:rFonts w:ascii="Courier New" w:hAnsi="Courier New"/>
          <w:spacing w:val="-5"/>
          <w:sz w:val="18"/>
        </w:rPr>
        <w:t xml:space="preserve"> </w:t>
      </w:r>
      <w:r>
        <w:rPr>
          <w:rFonts w:ascii="Courier New" w:hAnsi="Courier New"/>
          <w:sz w:val="18"/>
        </w:rPr>
        <w:t>пока</w:t>
      </w:r>
      <w:r>
        <w:rPr>
          <w:rFonts w:ascii="Courier New" w:hAnsi="Courier New"/>
          <w:spacing w:val="-5"/>
          <w:sz w:val="18"/>
        </w:rPr>
        <w:t xml:space="preserve"> </w:t>
      </w:r>
      <w:r>
        <w:rPr>
          <w:rFonts w:ascii="Courier New" w:hAnsi="Courier New"/>
          <w:sz w:val="18"/>
        </w:rPr>
        <w:t>его</w:t>
      </w:r>
      <w:r>
        <w:rPr>
          <w:rFonts w:ascii="Courier New" w:hAnsi="Courier New"/>
          <w:spacing w:val="-5"/>
          <w:sz w:val="18"/>
        </w:rPr>
        <w:t xml:space="preserve"> </w:t>
      </w:r>
      <w:r>
        <w:rPr>
          <w:rFonts w:ascii="Courier New" w:hAnsi="Courier New"/>
          <w:sz w:val="18"/>
        </w:rPr>
        <w:t>вина</w:t>
      </w:r>
      <w:r>
        <w:rPr>
          <w:rFonts w:ascii="Courier New" w:hAnsi="Courier New"/>
          <w:spacing w:val="40"/>
          <w:sz w:val="18"/>
        </w:rPr>
        <w:t xml:space="preserve"> </w:t>
      </w:r>
      <w:r>
        <w:rPr>
          <w:rFonts w:ascii="Courier New" w:hAnsi="Courier New"/>
          <w:sz w:val="18"/>
        </w:rPr>
        <w:t>не</w:t>
      </w:r>
      <w:r>
        <w:rPr>
          <w:rFonts w:ascii="Courier New" w:hAnsi="Courier New"/>
          <w:spacing w:val="40"/>
          <w:sz w:val="18"/>
        </w:rPr>
        <w:t xml:space="preserve"> </w:t>
      </w:r>
      <w:r>
        <w:rPr>
          <w:rFonts w:ascii="Courier New" w:hAnsi="Courier New"/>
          <w:sz w:val="18"/>
        </w:rPr>
        <w:t>будет</w:t>
      </w:r>
      <w:r>
        <w:rPr>
          <w:rFonts w:ascii="Courier New" w:hAnsi="Courier New"/>
          <w:spacing w:val="-5"/>
          <w:sz w:val="18"/>
        </w:rPr>
        <w:t xml:space="preserve"> </w:t>
      </w:r>
      <w:r>
        <w:rPr>
          <w:rFonts w:ascii="Courier New" w:hAnsi="Courier New"/>
          <w:sz w:val="18"/>
        </w:rPr>
        <w:t>доказана согласно закону;</w:t>
      </w:r>
    </w:p>
    <w:p w:rsidR="00162C36" w:rsidRDefault="003B529F">
      <w:pPr>
        <w:pStyle w:val="a5"/>
        <w:numPr>
          <w:ilvl w:val="0"/>
          <w:numId w:val="6"/>
        </w:numPr>
        <w:tabs>
          <w:tab w:val="left" w:pos="1374"/>
          <w:tab w:val="left" w:pos="1376"/>
        </w:tabs>
        <w:spacing w:before="0" w:line="235" w:lineRule="auto"/>
        <w:ind w:right="2989"/>
        <w:jc w:val="both"/>
        <w:rPr>
          <w:rFonts w:ascii="Courier New" w:hAnsi="Courier New"/>
          <w:sz w:val="18"/>
        </w:rPr>
      </w:pPr>
      <w:r>
        <w:rPr>
          <w:rFonts w:ascii="Courier New" w:hAnsi="Courier New"/>
          <w:sz w:val="18"/>
        </w:rPr>
        <w:t>незамедлительное</w:t>
      </w:r>
      <w:r>
        <w:rPr>
          <w:rFonts w:ascii="Courier New" w:hAnsi="Courier New"/>
          <w:spacing w:val="-6"/>
          <w:sz w:val="18"/>
        </w:rPr>
        <w:t xml:space="preserve"> </w:t>
      </w:r>
      <w:r>
        <w:rPr>
          <w:rFonts w:ascii="Courier New" w:hAnsi="Courier New"/>
          <w:sz w:val="18"/>
        </w:rPr>
        <w:t>и</w:t>
      </w:r>
      <w:r>
        <w:rPr>
          <w:rFonts w:ascii="Courier New" w:hAnsi="Courier New"/>
          <w:spacing w:val="-6"/>
          <w:sz w:val="18"/>
        </w:rPr>
        <w:t xml:space="preserve"> </w:t>
      </w:r>
      <w:r>
        <w:rPr>
          <w:rFonts w:ascii="Courier New" w:hAnsi="Courier New"/>
          <w:sz w:val="18"/>
        </w:rPr>
        <w:t>непосредственное</w:t>
      </w:r>
      <w:r>
        <w:rPr>
          <w:rFonts w:ascii="Courier New" w:hAnsi="Courier New"/>
          <w:spacing w:val="-6"/>
          <w:sz w:val="18"/>
        </w:rPr>
        <w:t xml:space="preserve"> </w:t>
      </w:r>
      <w:r>
        <w:rPr>
          <w:rFonts w:ascii="Courier New" w:hAnsi="Courier New"/>
          <w:sz w:val="18"/>
        </w:rPr>
        <w:t>информирование</w:t>
      </w:r>
      <w:r>
        <w:rPr>
          <w:rFonts w:ascii="Courier New" w:hAnsi="Courier New"/>
          <w:spacing w:val="-6"/>
          <w:sz w:val="18"/>
        </w:rPr>
        <w:t xml:space="preserve"> </w:t>
      </w:r>
      <w:r>
        <w:rPr>
          <w:rFonts w:ascii="Courier New" w:hAnsi="Courier New"/>
          <w:sz w:val="18"/>
        </w:rPr>
        <w:t>его</w:t>
      </w:r>
      <w:r>
        <w:rPr>
          <w:rFonts w:ascii="Courier New" w:hAnsi="Courier New"/>
          <w:spacing w:val="40"/>
          <w:sz w:val="18"/>
        </w:rPr>
        <w:t xml:space="preserve"> </w:t>
      </w:r>
      <w:r>
        <w:rPr>
          <w:rFonts w:ascii="Courier New" w:hAnsi="Courier New"/>
          <w:sz w:val="18"/>
        </w:rPr>
        <w:t>об обвинениях</w:t>
      </w:r>
      <w:r>
        <w:rPr>
          <w:rFonts w:ascii="Courier New" w:hAnsi="Courier New"/>
          <w:spacing w:val="40"/>
          <w:sz w:val="18"/>
        </w:rPr>
        <w:t xml:space="preserve"> </w:t>
      </w:r>
      <w:r>
        <w:rPr>
          <w:rFonts w:ascii="Courier New" w:hAnsi="Courier New"/>
          <w:sz w:val="18"/>
        </w:rPr>
        <w:t>против</w:t>
      </w:r>
      <w:r>
        <w:rPr>
          <w:rFonts w:ascii="Courier New" w:hAnsi="Courier New"/>
          <w:spacing w:val="40"/>
          <w:sz w:val="18"/>
        </w:rPr>
        <w:t xml:space="preserve"> </w:t>
      </w:r>
      <w:r>
        <w:rPr>
          <w:rFonts w:ascii="Courier New" w:hAnsi="Courier New"/>
          <w:sz w:val="18"/>
        </w:rPr>
        <w:t>него</w:t>
      </w:r>
      <w:r>
        <w:rPr>
          <w:rFonts w:ascii="Courier New" w:hAnsi="Courier New"/>
          <w:spacing w:val="40"/>
          <w:sz w:val="18"/>
        </w:rPr>
        <w:t xml:space="preserve"> </w:t>
      </w:r>
      <w:r>
        <w:rPr>
          <w:rFonts w:ascii="Courier New" w:hAnsi="Courier New"/>
          <w:sz w:val="18"/>
        </w:rPr>
        <w:t>и,</w:t>
      </w:r>
      <w:r>
        <w:rPr>
          <w:rFonts w:ascii="Courier New" w:hAnsi="Courier New"/>
          <w:spacing w:val="-4"/>
          <w:sz w:val="18"/>
        </w:rPr>
        <w:t xml:space="preserve"> </w:t>
      </w:r>
      <w:r>
        <w:rPr>
          <w:rFonts w:ascii="Courier New" w:hAnsi="Courier New"/>
          <w:sz w:val="18"/>
        </w:rPr>
        <w:t>в</w:t>
      </w:r>
      <w:r>
        <w:rPr>
          <w:rFonts w:ascii="Courier New" w:hAnsi="Courier New"/>
          <w:spacing w:val="-4"/>
          <w:sz w:val="18"/>
        </w:rPr>
        <w:t xml:space="preserve"> </w:t>
      </w:r>
      <w:r>
        <w:rPr>
          <w:rFonts w:ascii="Courier New" w:hAnsi="Courier New"/>
          <w:sz w:val="18"/>
        </w:rPr>
        <w:t>случае</w:t>
      </w:r>
      <w:r>
        <w:rPr>
          <w:rFonts w:ascii="Courier New" w:hAnsi="Courier New"/>
          <w:spacing w:val="-4"/>
          <w:sz w:val="18"/>
        </w:rPr>
        <w:t xml:space="preserve"> </w:t>
      </w:r>
      <w:r>
        <w:rPr>
          <w:rFonts w:ascii="Courier New" w:hAnsi="Courier New"/>
          <w:sz w:val="18"/>
        </w:rPr>
        <w:t>необходимости,</w:t>
      </w:r>
      <w:r>
        <w:rPr>
          <w:rFonts w:ascii="Courier New" w:hAnsi="Courier New"/>
          <w:spacing w:val="-4"/>
          <w:sz w:val="18"/>
        </w:rPr>
        <w:t xml:space="preserve"> </w:t>
      </w:r>
      <w:r>
        <w:rPr>
          <w:rFonts w:ascii="Courier New" w:hAnsi="Courier New"/>
          <w:sz w:val="18"/>
        </w:rPr>
        <w:t>через его</w:t>
      </w:r>
      <w:r>
        <w:rPr>
          <w:rFonts w:ascii="Courier New" w:hAnsi="Courier New"/>
          <w:spacing w:val="-5"/>
          <w:sz w:val="18"/>
        </w:rPr>
        <w:t xml:space="preserve"> </w:t>
      </w:r>
      <w:r>
        <w:rPr>
          <w:rFonts w:ascii="Courier New" w:hAnsi="Courier New"/>
          <w:sz w:val="18"/>
        </w:rPr>
        <w:t>родителей</w:t>
      </w:r>
      <w:r>
        <w:rPr>
          <w:rFonts w:ascii="Courier New" w:hAnsi="Courier New"/>
          <w:spacing w:val="-5"/>
          <w:sz w:val="18"/>
        </w:rPr>
        <w:t xml:space="preserve"> </w:t>
      </w:r>
      <w:r>
        <w:rPr>
          <w:rFonts w:ascii="Courier New" w:hAnsi="Courier New"/>
          <w:sz w:val="18"/>
        </w:rPr>
        <w:t>или</w:t>
      </w:r>
      <w:r>
        <w:rPr>
          <w:rFonts w:ascii="Courier New" w:hAnsi="Courier New"/>
          <w:spacing w:val="-5"/>
          <w:sz w:val="18"/>
        </w:rPr>
        <w:t xml:space="preserve"> </w:t>
      </w:r>
      <w:r>
        <w:rPr>
          <w:rFonts w:ascii="Courier New" w:hAnsi="Courier New"/>
          <w:sz w:val="18"/>
        </w:rPr>
        <w:t>законных</w:t>
      </w:r>
      <w:r>
        <w:rPr>
          <w:rFonts w:ascii="Courier New" w:hAnsi="Courier New"/>
          <w:spacing w:val="-5"/>
          <w:sz w:val="18"/>
        </w:rPr>
        <w:t xml:space="preserve"> </w:t>
      </w:r>
      <w:r>
        <w:rPr>
          <w:rFonts w:ascii="Courier New" w:hAnsi="Courier New"/>
          <w:sz w:val="18"/>
        </w:rPr>
        <w:t>опекунов</w:t>
      </w:r>
      <w:r>
        <w:rPr>
          <w:rFonts w:ascii="Courier New" w:hAnsi="Courier New"/>
          <w:spacing w:val="-5"/>
          <w:sz w:val="18"/>
        </w:rPr>
        <w:t xml:space="preserve"> </w:t>
      </w:r>
      <w:r>
        <w:rPr>
          <w:rFonts w:ascii="Courier New" w:hAnsi="Courier New"/>
          <w:sz w:val="18"/>
        </w:rPr>
        <w:t>и</w:t>
      </w:r>
      <w:r>
        <w:rPr>
          <w:rFonts w:ascii="Courier New" w:hAnsi="Courier New"/>
          <w:spacing w:val="-5"/>
          <w:sz w:val="18"/>
        </w:rPr>
        <w:t xml:space="preserve"> </w:t>
      </w:r>
      <w:r>
        <w:rPr>
          <w:rFonts w:ascii="Courier New" w:hAnsi="Courier New"/>
          <w:sz w:val="18"/>
        </w:rPr>
        <w:t>получение</w:t>
      </w:r>
      <w:r>
        <w:rPr>
          <w:rFonts w:ascii="Courier New" w:hAnsi="Courier New"/>
          <w:spacing w:val="-5"/>
          <w:sz w:val="18"/>
        </w:rPr>
        <w:t xml:space="preserve"> </w:t>
      </w:r>
      <w:r>
        <w:rPr>
          <w:rFonts w:ascii="Courier New" w:hAnsi="Courier New"/>
          <w:sz w:val="18"/>
        </w:rPr>
        <w:t>правовой</w:t>
      </w:r>
      <w:r>
        <w:rPr>
          <w:rFonts w:ascii="Courier New" w:hAnsi="Courier New"/>
          <w:spacing w:val="-5"/>
          <w:sz w:val="18"/>
        </w:rPr>
        <w:t xml:space="preserve"> </w:t>
      </w:r>
      <w:r>
        <w:rPr>
          <w:rFonts w:ascii="Courier New" w:hAnsi="Courier New"/>
          <w:sz w:val="18"/>
        </w:rPr>
        <w:t>и другой</w:t>
      </w:r>
      <w:r>
        <w:rPr>
          <w:rFonts w:ascii="Courier New" w:hAnsi="Courier New"/>
          <w:spacing w:val="-5"/>
          <w:sz w:val="18"/>
        </w:rPr>
        <w:t xml:space="preserve"> </w:t>
      </w:r>
      <w:r>
        <w:rPr>
          <w:rFonts w:ascii="Courier New" w:hAnsi="Courier New"/>
          <w:sz w:val="18"/>
        </w:rPr>
        <w:t>необходимой</w:t>
      </w:r>
      <w:r>
        <w:rPr>
          <w:rFonts w:ascii="Courier New" w:hAnsi="Courier New"/>
          <w:spacing w:val="-5"/>
          <w:sz w:val="18"/>
        </w:rPr>
        <w:t xml:space="preserve"> </w:t>
      </w:r>
      <w:r>
        <w:rPr>
          <w:rFonts w:ascii="Courier New" w:hAnsi="Courier New"/>
          <w:sz w:val="18"/>
        </w:rPr>
        <w:t>помощи</w:t>
      </w:r>
      <w:r>
        <w:rPr>
          <w:rFonts w:ascii="Courier New" w:hAnsi="Courier New"/>
          <w:spacing w:val="40"/>
          <w:sz w:val="18"/>
        </w:rPr>
        <w:t xml:space="preserve"> </w:t>
      </w:r>
      <w:r>
        <w:rPr>
          <w:rFonts w:ascii="Courier New" w:hAnsi="Courier New"/>
          <w:sz w:val="18"/>
        </w:rPr>
        <w:t>при</w:t>
      </w:r>
      <w:r>
        <w:rPr>
          <w:rFonts w:ascii="Courier New" w:hAnsi="Courier New"/>
          <w:spacing w:val="-5"/>
          <w:sz w:val="18"/>
        </w:rPr>
        <w:t xml:space="preserve"> </w:t>
      </w:r>
      <w:r>
        <w:rPr>
          <w:rFonts w:ascii="Courier New" w:hAnsi="Courier New"/>
          <w:sz w:val="18"/>
        </w:rPr>
        <w:t>подготовке</w:t>
      </w:r>
      <w:r>
        <w:rPr>
          <w:rFonts w:ascii="Courier New" w:hAnsi="Courier New"/>
          <w:spacing w:val="40"/>
          <w:sz w:val="18"/>
        </w:rPr>
        <w:t xml:space="preserve"> </w:t>
      </w:r>
      <w:r>
        <w:rPr>
          <w:rFonts w:ascii="Courier New" w:hAnsi="Courier New"/>
          <w:sz w:val="18"/>
        </w:rPr>
        <w:t>и</w:t>
      </w:r>
      <w:r>
        <w:rPr>
          <w:rFonts w:ascii="Courier New" w:hAnsi="Courier New"/>
          <w:spacing w:val="-5"/>
          <w:sz w:val="18"/>
        </w:rPr>
        <w:t xml:space="preserve"> </w:t>
      </w:r>
      <w:r>
        <w:rPr>
          <w:rFonts w:ascii="Courier New" w:hAnsi="Courier New"/>
          <w:sz w:val="18"/>
        </w:rPr>
        <w:t>осуществлении своей защиты;</w:t>
      </w:r>
    </w:p>
    <w:p w:rsidR="00162C36" w:rsidRDefault="003B529F">
      <w:pPr>
        <w:pStyle w:val="a5"/>
        <w:numPr>
          <w:ilvl w:val="0"/>
          <w:numId w:val="6"/>
        </w:numPr>
        <w:tabs>
          <w:tab w:val="left" w:pos="1373"/>
          <w:tab w:val="left" w:pos="1376"/>
        </w:tabs>
        <w:spacing w:before="1" w:line="235" w:lineRule="auto"/>
        <w:ind w:right="2989"/>
        <w:jc w:val="both"/>
        <w:rPr>
          <w:rFonts w:ascii="Courier New" w:hAnsi="Courier New"/>
          <w:sz w:val="18"/>
        </w:rPr>
      </w:pPr>
      <w:proofErr w:type="gramStart"/>
      <w:r>
        <w:rPr>
          <w:rFonts w:ascii="Courier New" w:hAnsi="Courier New"/>
          <w:sz w:val="18"/>
        </w:rPr>
        <w:t>безотлагательное принятие решения</w:t>
      </w:r>
      <w:r>
        <w:rPr>
          <w:rFonts w:ascii="Courier New" w:hAnsi="Courier New"/>
          <w:spacing w:val="40"/>
          <w:sz w:val="18"/>
        </w:rPr>
        <w:t xml:space="preserve"> </w:t>
      </w:r>
      <w:r>
        <w:rPr>
          <w:rFonts w:ascii="Courier New" w:hAnsi="Courier New"/>
          <w:sz w:val="18"/>
        </w:rPr>
        <w:t>по рассматриваемому вопросу компетентным, независимым и беспристрастным органом</w:t>
      </w:r>
      <w:r>
        <w:rPr>
          <w:rFonts w:ascii="Courier New" w:hAnsi="Courier New"/>
          <w:spacing w:val="40"/>
          <w:sz w:val="18"/>
        </w:rPr>
        <w:t xml:space="preserve"> </w:t>
      </w:r>
      <w:r>
        <w:rPr>
          <w:rFonts w:ascii="Courier New" w:hAnsi="Courier New"/>
          <w:sz w:val="18"/>
        </w:rPr>
        <w:t>или судебным органом в</w:t>
      </w:r>
      <w:r>
        <w:rPr>
          <w:rFonts w:ascii="Courier New" w:hAnsi="Courier New"/>
          <w:spacing w:val="40"/>
          <w:sz w:val="18"/>
        </w:rPr>
        <w:t xml:space="preserve"> </w:t>
      </w:r>
      <w:r>
        <w:rPr>
          <w:rFonts w:ascii="Courier New" w:hAnsi="Courier New"/>
          <w:sz w:val="18"/>
        </w:rPr>
        <w:t>ходе</w:t>
      </w:r>
      <w:r>
        <w:rPr>
          <w:rFonts w:ascii="Courier New" w:hAnsi="Courier New"/>
          <w:spacing w:val="40"/>
          <w:sz w:val="18"/>
        </w:rPr>
        <w:t xml:space="preserve"> </w:t>
      </w:r>
      <w:r>
        <w:rPr>
          <w:rFonts w:ascii="Courier New" w:hAnsi="Courier New"/>
          <w:sz w:val="18"/>
        </w:rPr>
        <w:t>справедливого слушания</w:t>
      </w:r>
      <w:r>
        <w:rPr>
          <w:rFonts w:ascii="Courier New" w:hAnsi="Courier New"/>
          <w:spacing w:val="40"/>
          <w:sz w:val="18"/>
        </w:rPr>
        <w:t xml:space="preserve"> </w:t>
      </w:r>
      <w:r>
        <w:rPr>
          <w:rFonts w:ascii="Courier New" w:hAnsi="Courier New"/>
          <w:sz w:val="18"/>
        </w:rPr>
        <w:t>в</w:t>
      </w:r>
      <w:r>
        <w:rPr>
          <w:rFonts w:ascii="Courier New" w:hAnsi="Courier New"/>
          <w:spacing w:val="40"/>
          <w:sz w:val="18"/>
        </w:rPr>
        <w:t xml:space="preserve"> </w:t>
      </w:r>
      <w:r>
        <w:rPr>
          <w:rFonts w:ascii="Courier New" w:hAnsi="Courier New"/>
          <w:sz w:val="18"/>
        </w:rPr>
        <w:t>соответствии</w:t>
      </w:r>
      <w:r>
        <w:rPr>
          <w:rFonts w:ascii="Courier New" w:hAnsi="Courier New"/>
          <w:spacing w:val="-5"/>
          <w:sz w:val="18"/>
        </w:rPr>
        <w:t xml:space="preserve"> </w:t>
      </w:r>
      <w:r>
        <w:rPr>
          <w:rFonts w:ascii="Courier New" w:hAnsi="Courier New"/>
          <w:sz w:val="18"/>
        </w:rPr>
        <w:t>с</w:t>
      </w:r>
      <w:r>
        <w:rPr>
          <w:rFonts w:ascii="Courier New" w:hAnsi="Courier New"/>
          <w:spacing w:val="-5"/>
          <w:sz w:val="18"/>
        </w:rPr>
        <w:t xml:space="preserve"> </w:t>
      </w:r>
      <w:r>
        <w:rPr>
          <w:rFonts w:ascii="Courier New" w:hAnsi="Courier New"/>
          <w:sz w:val="18"/>
        </w:rPr>
        <w:t>законом</w:t>
      </w:r>
      <w:r>
        <w:rPr>
          <w:rFonts w:ascii="Courier New" w:hAnsi="Courier New"/>
          <w:spacing w:val="-5"/>
          <w:sz w:val="18"/>
        </w:rPr>
        <w:t xml:space="preserve"> </w:t>
      </w:r>
      <w:r>
        <w:rPr>
          <w:rFonts w:ascii="Courier New" w:hAnsi="Courier New"/>
          <w:sz w:val="18"/>
        </w:rPr>
        <w:t>в</w:t>
      </w:r>
      <w:r>
        <w:rPr>
          <w:rFonts w:ascii="Courier New" w:hAnsi="Courier New"/>
          <w:spacing w:val="-5"/>
          <w:sz w:val="18"/>
        </w:rPr>
        <w:t xml:space="preserve"> </w:t>
      </w:r>
      <w:r>
        <w:rPr>
          <w:rFonts w:ascii="Courier New" w:hAnsi="Courier New"/>
          <w:sz w:val="18"/>
        </w:rPr>
        <w:t>присутствии</w:t>
      </w:r>
      <w:r>
        <w:rPr>
          <w:rFonts w:ascii="Courier New" w:hAnsi="Courier New"/>
          <w:spacing w:val="-5"/>
          <w:sz w:val="18"/>
        </w:rPr>
        <w:t xml:space="preserve"> </w:t>
      </w:r>
      <w:r>
        <w:rPr>
          <w:rFonts w:ascii="Courier New" w:hAnsi="Courier New"/>
          <w:sz w:val="18"/>
        </w:rPr>
        <w:t>адвоката или</w:t>
      </w:r>
      <w:r>
        <w:rPr>
          <w:rFonts w:ascii="Courier New" w:hAnsi="Courier New"/>
          <w:spacing w:val="-5"/>
          <w:sz w:val="18"/>
        </w:rPr>
        <w:t xml:space="preserve"> </w:t>
      </w:r>
      <w:r>
        <w:rPr>
          <w:rFonts w:ascii="Courier New" w:hAnsi="Courier New"/>
          <w:sz w:val="18"/>
        </w:rPr>
        <w:t>другого</w:t>
      </w:r>
      <w:r>
        <w:rPr>
          <w:rFonts w:ascii="Courier New" w:hAnsi="Courier New"/>
          <w:spacing w:val="-5"/>
          <w:sz w:val="18"/>
        </w:rPr>
        <w:t xml:space="preserve"> </w:t>
      </w:r>
      <w:r>
        <w:rPr>
          <w:rFonts w:ascii="Courier New" w:hAnsi="Courier New"/>
          <w:sz w:val="18"/>
        </w:rPr>
        <w:t>соответствующего</w:t>
      </w:r>
      <w:r>
        <w:rPr>
          <w:rFonts w:ascii="Courier New" w:hAnsi="Courier New"/>
          <w:spacing w:val="-5"/>
          <w:sz w:val="18"/>
        </w:rPr>
        <w:t xml:space="preserve"> </w:t>
      </w:r>
      <w:r>
        <w:rPr>
          <w:rFonts w:ascii="Courier New" w:hAnsi="Courier New"/>
          <w:sz w:val="18"/>
        </w:rPr>
        <w:t>лица</w:t>
      </w:r>
      <w:r>
        <w:rPr>
          <w:rFonts w:ascii="Courier New" w:hAnsi="Courier New"/>
          <w:spacing w:val="-5"/>
          <w:sz w:val="18"/>
        </w:rPr>
        <w:t xml:space="preserve"> </w:t>
      </w:r>
      <w:r>
        <w:rPr>
          <w:rFonts w:ascii="Courier New" w:hAnsi="Courier New"/>
          <w:sz w:val="18"/>
        </w:rPr>
        <w:t>и,</w:t>
      </w:r>
      <w:r>
        <w:rPr>
          <w:rFonts w:ascii="Courier New" w:hAnsi="Courier New"/>
          <w:spacing w:val="-5"/>
          <w:sz w:val="18"/>
        </w:rPr>
        <w:t xml:space="preserve"> </w:t>
      </w:r>
      <w:r>
        <w:rPr>
          <w:rFonts w:ascii="Courier New" w:hAnsi="Courier New"/>
          <w:sz w:val="18"/>
        </w:rPr>
        <w:t>если</w:t>
      </w:r>
      <w:r>
        <w:rPr>
          <w:rFonts w:ascii="Courier New" w:hAnsi="Courier New"/>
          <w:spacing w:val="-5"/>
          <w:sz w:val="18"/>
        </w:rPr>
        <w:t xml:space="preserve"> </w:t>
      </w:r>
      <w:r>
        <w:rPr>
          <w:rFonts w:ascii="Courier New" w:hAnsi="Courier New"/>
          <w:sz w:val="18"/>
        </w:rPr>
        <w:t>это</w:t>
      </w:r>
      <w:r>
        <w:rPr>
          <w:rFonts w:ascii="Courier New" w:hAnsi="Courier New"/>
          <w:spacing w:val="-5"/>
          <w:sz w:val="18"/>
        </w:rPr>
        <w:t xml:space="preserve"> </w:t>
      </w:r>
      <w:r>
        <w:rPr>
          <w:rFonts w:ascii="Courier New" w:hAnsi="Courier New"/>
          <w:sz w:val="18"/>
        </w:rPr>
        <w:t>не</w:t>
      </w:r>
      <w:r>
        <w:rPr>
          <w:rFonts w:ascii="Courier New" w:hAnsi="Courier New"/>
          <w:spacing w:val="-5"/>
          <w:sz w:val="18"/>
        </w:rPr>
        <w:t xml:space="preserve"> </w:t>
      </w:r>
      <w:r>
        <w:rPr>
          <w:rFonts w:ascii="Courier New" w:hAnsi="Courier New"/>
          <w:sz w:val="18"/>
        </w:rPr>
        <w:t>считается противоречащим</w:t>
      </w:r>
      <w:r>
        <w:rPr>
          <w:rFonts w:ascii="Courier New" w:hAnsi="Courier New"/>
          <w:spacing w:val="-6"/>
          <w:sz w:val="18"/>
        </w:rPr>
        <w:t xml:space="preserve"> </w:t>
      </w:r>
      <w:r>
        <w:rPr>
          <w:rFonts w:ascii="Courier New" w:hAnsi="Courier New"/>
          <w:sz w:val="18"/>
        </w:rPr>
        <w:t>наилучшим</w:t>
      </w:r>
      <w:r>
        <w:rPr>
          <w:rFonts w:ascii="Courier New" w:hAnsi="Courier New"/>
          <w:spacing w:val="-6"/>
          <w:sz w:val="18"/>
        </w:rPr>
        <w:t xml:space="preserve"> </w:t>
      </w:r>
      <w:r>
        <w:rPr>
          <w:rFonts w:ascii="Courier New" w:hAnsi="Courier New"/>
          <w:sz w:val="18"/>
        </w:rPr>
        <w:t>интересам</w:t>
      </w:r>
      <w:r>
        <w:rPr>
          <w:rFonts w:ascii="Courier New" w:hAnsi="Courier New"/>
          <w:spacing w:val="-6"/>
          <w:sz w:val="18"/>
        </w:rPr>
        <w:t xml:space="preserve"> </w:t>
      </w:r>
      <w:r>
        <w:rPr>
          <w:rFonts w:ascii="Courier New" w:hAnsi="Courier New"/>
          <w:sz w:val="18"/>
        </w:rPr>
        <w:t>ребенка,</w:t>
      </w:r>
      <w:r>
        <w:rPr>
          <w:rFonts w:ascii="Courier New" w:hAnsi="Courier New"/>
          <w:spacing w:val="-6"/>
          <w:sz w:val="18"/>
        </w:rPr>
        <w:t xml:space="preserve"> </w:t>
      </w:r>
      <w:r>
        <w:rPr>
          <w:rFonts w:ascii="Courier New" w:hAnsi="Courier New"/>
          <w:sz w:val="18"/>
        </w:rPr>
        <w:t>в</w:t>
      </w:r>
      <w:r>
        <w:rPr>
          <w:rFonts w:ascii="Courier New" w:hAnsi="Courier New"/>
          <w:spacing w:val="-6"/>
          <w:sz w:val="18"/>
        </w:rPr>
        <w:t xml:space="preserve"> </w:t>
      </w:r>
      <w:r>
        <w:rPr>
          <w:rFonts w:ascii="Courier New" w:hAnsi="Courier New"/>
          <w:sz w:val="18"/>
        </w:rPr>
        <w:t>частности,</w:t>
      </w:r>
      <w:r>
        <w:rPr>
          <w:rFonts w:ascii="Courier New" w:hAnsi="Courier New"/>
          <w:spacing w:val="-6"/>
          <w:sz w:val="18"/>
        </w:rPr>
        <w:t xml:space="preserve"> </w:t>
      </w:r>
      <w:r>
        <w:rPr>
          <w:rFonts w:ascii="Courier New" w:hAnsi="Courier New"/>
          <w:sz w:val="18"/>
        </w:rPr>
        <w:t>с учетом его возраста или положения его родителей или законных опекунов;</w:t>
      </w:r>
      <w:proofErr w:type="gramEnd"/>
    </w:p>
    <w:p w:rsidR="00162C36" w:rsidRDefault="003B529F">
      <w:pPr>
        <w:pStyle w:val="a5"/>
        <w:numPr>
          <w:ilvl w:val="0"/>
          <w:numId w:val="6"/>
        </w:numPr>
        <w:tabs>
          <w:tab w:val="left" w:pos="1374"/>
          <w:tab w:val="left" w:pos="1376"/>
        </w:tabs>
        <w:spacing w:before="1" w:line="235" w:lineRule="auto"/>
        <w:ind w:right="2989"/>
        <w:jc w:val="both"/>
        <w:rPr>
          <w:rFonts w:ascii="Courier New" w:hAnsi="Courier New"/>
          <w:sz w:val="18"/>
        </w:rPr>
      </w:pPr>
      <w:r>
        <w:rPr>
          <w:rFonts w:ascii="Courier New" w:hAnsi="Courier New"/>
          <w:sz w:val="18"/>
        </w:rPr>
        <w:t>свобода</w:t>
      </w:r>
      <w:r>
        <w:rPr>
          <w:rFonts w:ascii="Courier New" w:hAnsi="Courier New"/>
          <w:spacing w:val="40"/>
          <w:sz w:val="18"/>
        </w:rPr>
        <w:t xml:space="preserve"> </w:t>
      </w:r>
      <w:r>
        <w:rPr>
          <w:rFonts w:ascii="Courier New" w:hAnsi="Courier New"/>
          <w:sz w:val="18"/>
        </w:rPr>
        <w:t>от</w:t>
      </w:r>
      <w:r>
        <w:rPr>
          <w:rFonts w:ascii="Courier New" w:hAnsi="Courier New"/>
          <w:spacing w:val="-5"/>
          <w:sz w:val="18"/>
        </w:rPr>
        <w:t xml:space="preserve"> </w:t>
      </w:r>
      <w:r>
        <w:rPr>
          <w:rFonts w:ascii="Courier New" w:hAnsi="Courier New"/>
          <w:sz w:val="18"/>
        </w:rPr>
        <w:t>принуждения</w:t>
      </w:r>
      <w:r>
        <w:rPr>
          <w:rFonts w:ascii="Courier New" w:hAnsi="Courier New"/>
          <w:spacing w:val="-5"/>
          <w:sz w:val="18"/>
        </w:rPr>
        <w:t xml:space="preserve"> </w:t>
      </w:r>
      <w:r>
        <w:rPr>
          <w:rFonts w:ascii="Courier New" w:hAnsi="Courier New"/>
          <w:sz w:val="18"/>
        </w:rPr>
        <w:t>к</w:t>
      </w:r>
      <w:r>
        <w:rPr>
          <w:rFonts w:ascii="Courier New" w:hAnsi="Courier New"/>
          <w:spacing w:val="-5"/>
          <w:sz w:val="18"/>
        </w:rPr>
        <w:t xml:space="preserve"> </w:t>
      </w:r>
      <w:r>
        <w:rPr>
          <w:rFonts w:ascii="Courier New" w:hAnsi="Courier New"/>
          <w:sz w:val="18"/>
        </w:rPr>
        <w:t>даче</w:t>
      </w:r>
      <w:r>
        <w:rPr>
          <w:rFonts w:ascii="Courier New" w:hAnsi="Courier New"/>
          <w:spacing w:val="-5"/>
          <w:sz w:val="18"/>
        </w:rPr>
        <w:t xml:space="preserve"> </w:t>
      </w:r>
      <w:r>
        <w:rPr>
          <w:rFonts w:ascii="Courier New" w:hAnsi="Courier New"/>
          <w:sz w:val="18"/>
        </w:rPr>
        <w:t>свидетельских</w:t>
      </w:r>
      <w:r>
        <w:rPr>
          <w:rFonts w:ascii="Courier New" w:hAnsi="Courier New"/>
          <w:spacing w:val="-5"/>
          <w:sz w:val="18"/>
        </w:rPr>
        <w:t xml:space="preserve"> </w:t>
      </w:r>
      <w:r>
        <w:rPr>
          <w:rFonts w:ascii="Courier New" w:hAnsi="Courier New"/>
          <w:sz w:val="18"/>
        </w:rPr>
        <w:t>показаний</w:t>
      </w:r>
      <w:r>
        <w:rPr>
          <w:rFonts w:ascii="Courier New" w:hAnsi="Courier New"/>
          <w:spacing w:val="-5"/>
          <w:sz w:val="18"/>
        </w:rPr>
        <w:t xml:space="preserve"> </w:t>
      </w:r>
      <w:r>
        <w:rPr>
          <w:rFonts w:ascii="Courier New" w:hAnsi="Courier New"/>
          <w:sz w:val="18"/>
        </w:rPr>
        <w:t>или признанию вины; изучение показаний</w:t>
      </w:r>
      <w:r>
        <w:rPr>
          <w:rFonts w:ascii="Courier New" w:hAnsi="Courier New"/>
          <w:spacing w:val="-5"/>
          <w:sz w:val="18"/>
        </w:rPr>
        <w:t xml:space="preserve"> </w:t>
      </w:r>
      <w:r>
        <w:rPr>
          <w:rFonts w:ascii="Courier New" w:hAnsi="Courier New"/>
          <w:sz w:val="18"/>
        </w:rPr>
        <w:t>свидетелей</w:t>
      </w:r>
      <w:r>
        <w:rPr>
          <w:rFonts w:ascii="Courier New" w:hAnsi="Courier New"/>
          <w:spacing w:val="-5"/>
          <w:sz w:val="18"/>
        </w:rPr>
        <w:t xml:space="preserve"> </w:t>
      </w:r>
      <w:r>
        <w:rPr>
          <w:rFonts w:ascii="Courier New" w:hAnsi="Courier New"/>
          <w:sz w:val="18"/>
        </w:rPr>
        <w:t>обвинения либо самостоятельно, либо при помощи других лиц и обеспечение равноправного</w:t>
      </w:r>
      <w:r>
        <w:rPr>
          <w:rFonts w:ascii="Courier New" w:hAnsi="Courier New"/>
          <w:spacing w:val="40"/>
          <w:sz w:val="18"/>
        </w:rPr>
        <w:t xml:space="preserve"> </w:t>
      </w:r>
      <w:r>
        <w:rPr>
          <w:rFonts w:ascii="Courier New" w:hAnsi="Courier New"/>
          <w:sz w:val="18"/>
        </w:rPr>
        <w:t>участия свидетелей защиты</w:t>
      </w:r>
      <w:r>
        <w:rPr>
          <w:rFonts w:ascii="Courier New" w:hAnsi="Courier New"/>
          <w:spacing w:val="-4"/>
          <w:sz w:val="18"/>
        </w:rPr>
        <w:t xml:space="preserve"> </w:t>
      </w:r>
      <w:r>
        <w:rPr>
          <w:rFonts w:ascii="Courier New" w:hAnsi="Courier New"/>
          <w:sz w:val="18"/>
        </w:rPr>
        <w:t>и изучения их показаний;</w:t>
      </w:r>
    </w:p>
    <w:p w:rsidR="00162C36" w:rsidRDefault="003B529F">
      <w:pPr>
        <w:pStyle w:val="a5"/>
        <w:numPr>
          <w:ilvl w:val="0"/>
          <w:numId w:val="6"/>
        </w:numPr>
        <w:tabs>
          <w:tab w:val="left" w:pos="1376"/>
        </w:tabs>
        <w:spacing w:before="1" w:line="235" w:lineRule="auto"/>
        <w:ind w:right="2989"/>
        <w:jc w:val="both"/>
        <w:rPr>
          <w:rFonts w:ascii="Courier New" w:hAnsi="Courier New"/>
          <w:sz w:val="18"/>
        </w:rPr>
      </w:pPr>
      <w:r>
        <w:rPr>
          <w:rFonts w:ascii="Courier New" w:hAnsi="Courier New"/>
          <w:sz w:val="18"/>
        </w:rPr>
        <w:t>если считается, что ребенок нарушил уголовное законодательство, повторное рассмотрение вышестоящим компетентным, независимым и беспристрастным</w:t>
      </w:r>
      <w:r>
        <w:rPr>
          <w:rFonts w:ascii="Courier New" w:hAnsi="Courier New"/>
          <w:spacing w:val="-5"/>
          <w:sz w:val="18"/>
        </w:rPr>
        <w:t xml:space="preserve"> </w:t>
      </w:r>
      <w:r>
        <w:rPr>
          <w:rFonts w:ascii="Courier New" w:hAnsi="Courier New"/>
          <w:sz w:val="18"/>
        </w:rPr>
        <w:t>органом</w:t>
      </w:r>
      <w:r>
        <w:rPr>
          <w:rFonts w:ascii="Courier New" w:hAnsi="Courier New"/>
          <w:spacing w:val="-5"/>
          <w:sz w:val="18"/>
        </w:rPr>
        <w:t xml:space="preserve"> </w:t>
      </w:r>
      <w:r>
        <w:rPr>
          <w:rFonts w:ascii="Courier New" w:hAnsi="Courier New"/>
          <w:sz w:val="18"/>
        </w:rPr>
        <w:t>или судебным</w:t>
      </w:r>
      <w:r>
        <w:rPr>
          <w:rFonts w:ascii="Courier New" w:hAnsi="Courier New"/>
          <w:spacing w:val="80"/>
          <w:sz w:val="18"/>
        </w:rPr>
        <w:t xml:space="preserve"> </w:t>
      </w:r>
      <w:r>
        <w:rPr>
          <w:rFonts w:ascii="Courier New" w:hAnsi="Courier New"/>
          <w:sz w:val="18"/>
        </w:rPr>
        <w:t>органом</w:t>
      </w:r>
      <w:r>
        <w:rPr>
          <w:rFonts w:ascii="Courier New" w:hAnsi="Courier New"/>
          <w:spacing w:val="-6"/>
          <w:sz w:val="18"/>
        </w:rPr>
        <w:t xml:space="preserve"> </w:t>
      </w:r>
      <w:r>
        <w:rPr>
          <w:rFonts w:ascii="Courier New" w:hAnsi="Courier New"/>
          <w:sz w:val="18"/>
        </w:rPr>
        <w:t>согласно</w:t>
      </w:r>
      <w:r>
        <w:rPr>
          <w:rFonts w:ascii="Courier New" w:hAnsi="Courier New"/>
          <w:spacing w:val="-6"/>
          <w:sz w:val="18"/>
        </w:rPr>
        <w:t xml:space="preserve"> </w:t>
      </w:r>
      <w:r>
        <w:rPr>
          <w:rFonts w:ascii="Courier New" w:hAnsi="Courier New"/>
          <w:sz w:val="18"/>
        </w:rPr>
        <w:t>закону</w:t>
      </w:r>
      <w:r>
        <w:rPr>
          <w:rFonts w:ascii="Courier New" w:hAnsi="Courier New"/>
          <w:spacing w:val="-6"/>
          <w:sz w:val="18"/>
        </w:rPr>
        <w:t xml:space="preserve"> </w:t>
      </w:r>
      <w:r>
        <w:rPr>
          <w:rFonts w:ascii="Courier New" w:hAnsi="Courier New"/>
          <w:sz w:val="18"/>
        </w:rPr>
        <w:t>соответствующего</w:t>
      </w:r>
      <w:r>
        <w:rPr>
          <w:rFonts w:ascii="Courier New" w:hAnsi="Courier New"/>
          <w:spacing w:val="-6"/>
          <w:sz w:val="18"/>
        </w:rPr>
        <w:t xml:space="preserve"> </w:t>
      </w:r>
      <w:r>
        <w:rPr>
          <w:rFonts w:ascii="Courier New" w:hAnsi="Courier New"/>
          <w:sz w:val="18"/>
        </w:rPr>
        <w:t>решения и любых принятых в этой связи мер;</w:t>
      </w:r>
    </w:p>
    <w:p w:rsidR="00162C36" w:rsidRDefault="003B529F">
      <w:pPr>
        <w:pStyle w:val="a5"/>
        <w:numPr>
          <w:ilvl w:val="0"/>
          <w:numId w:val="6"/>
        </w:numPr>
        <w:tabs>
          <w:tab w:val="left" w:pos="1374"/>
          <w:tab w:val="left" w:pos="1376"/>
        </w:tabs>
        <w:spacing w:before="1" w:line="235" w:lineRule="auto"/>
        <w:ind w:right="2989"/>
        <w:jc w:val="both"/>
        <w:rPr>
          <w:rFonts w:ascii="Courier New" w:hAnsi="Courier New"/>
          <w:sz w:val="18"/>
        </w:rPr>
      </w:pPr>
      <w:r>
        <w:rPr>
          <w:rFonts w:ascii="Courier New" w:hAnsi="Courier New"/>
          <w:sz w:val="18"/>
        </w:rPr>
        <w:t>бесплатная</w:t>
      </w:r>
      <w:r>
        <w:rPr>
          <w:rFonts w:ascii="Courier New" w:hAnsi="Courier New"/>
          <w:spacing w:val="40"/>
          <w:sz w:val="18"/>
        </w:rPr>
        <w:t xml:space="preserve"> </w:t>
      </w:r>
      <w:r>
        <w:rPr>
          <w:rFonts w:ascii="Courier New" w:hAnsi="Courier New"/>
          <w:sz w:val="18"/>
        </w:rPr>
        <w:t>помощь</w:t>
      </w:r>
      <w:r>
        <w:rPr>
          <w:rFonts w:ascii="Courier New" w:hAnsi="Courier New"/>
          <w:spacing w:val="-4"/>
          <w:sz w:val="18"/>
        </w:rPr>
        <w:t xml:space="preserve"> </w:t>
      </w:r>
      <w:r>
        <w:rPr>
          <w:rFonts w:ascii="Courier New" w:hAnsi="Courier New"/>
          <w:sz w:val="18"/>
        </w:rPr>
        <w:t>переводчика,</w:t>
      </w:r>
      <w:r>
        <w:rPr>
          <w:rFonts w:ascii="Courier New" w:hAnsi="Courier New"/>
          <w:spacing w:val="-4"/>
          <w:sz w:val="18"/>
        </w:rPr>
        <w:t xml:space="preserve"> </w:t>
      </w:r>
      <w:r>
        <w:rPr>
          <w:rFonts w:ascii="Courier New" w:hAnsi="Courier New"/>
          <w:sz w:val="18"/>
        </w:rPr>
        <w:t>если</w:t>
      </w:r>
      <w:r>
        <w:rPr>
          <w:rFonts w:ascii="Courier New" w:hAnsi="Courier New"/>
          <w:spacing w:val="-4"/>
          <w:sz w:val="18"/>
        </w:rPr>
        <w:t xml:space="preserve"> </w:t>
      </w:r>
      <w:r>
        <w:rPr>
          <w:rFonts w:ascii="Courier New" w:hAnsi="Courier New"/>
          <w:sz w:val="18"/>
        </w:rPr>
        <w:t>ребенок</w:t>
      </w:r>
      <w:r>
        <w:rPr>
          <w:rFonts w:ascii="Courier New" w:hAnsi="Courier New"/>
          <w:spacing w:val="40"/>
          <w:sz w:val="18"/>
        </w:rPr>
        <w:t xml:space="preserve"> </w:t>
      </w:r>
      <w:r>
        <w:rPr>
          <w:rFonts w:ascii="Courier New" w:hAnsi="Courier New"/>
          <w:sz w:val="18"/>
        </w:rPr>
        <w:t>не</w:t>
      </w:r>
      <w:r>
        <w:rPr>
          <w:rFonts w:ascii="Courier New" w:hAnsi="Courier New"/>
          <w:spacing w:val="40"/>
          <w:sz w:val="18"/>
        </w:rPr>
        <w:t xml:space="preserve"> </w:t>
      </w:r>
      <w:r>
        <w:rPr>
          <w:rFonts w:ascii="Courier New" w:hAnsi="Courier New"/>
          <w:sz w:val="18"/>
        </w:rPr>
        <w:t>понимает используемого языка или не говорит на нем;</w:t>
      </w:r>
    </w:p>
    <w:p w:rsidR="00162C36" w:rsidRDefault="003B529F">
      <w:pPr>
        <w:pStyle w:val="a5"/>
        <w:numPr>
          <w:ilvl w:val="0"/>
          <w:numId w:val="6"/>
        </w:numPr>
        <w:tabs>
          <w:tab w:val="left" w:pos="1373"/>
          <w:tab w:val="left" w:pos="1376"/>
        </w:tabs>
        <w:spacing w:before="0" w:line="235" w:lineRule="auto"/>
        <w:ind w:right="2989"/>
        <w:jc w:val="both"/>
        <w:rPr>
          <w:rFonts w:ascii="Courier New" w:hAnsi="Courier New"/>
          <w:sz w:val="18"/>
        </w:rPr>
      </w:pPr>
      <w:r>
        <w:rPr>
          <w:rFonts w:ascii="Courier New" w:hAnsi="Courier New"/>
          <w:sz w:val="18"/>
        </w:rPr>
        <w:t xml:space="preserve">полное уважение его личной жизни на всех стадиях </w:t>
      </w:r>
      <w:r>
        <w:rPr>
          <w:rFonts w:ascii="Courier New" w:hAnsi="Courier New"/>
          <w:spacing w:val="-2"/>
          <w:sz w:val="18"/>
        </w:rPr>
        <w:t>разбирательства.</w:t>
      </w:r>
    </w:p>
    <w:p w:rsidR="00162C36" w:rsidRDefault="003B529F">
      <w:pPr>
        <w:pStyle w:val="a5"/>
        <w:numPr>
          <w:ilvl w:val="0"/>
          <w:numId w:val="7"/>
        </w:numPr>
        <w:tabs>
          <w:tab w:val="left" w:pos="1371"/>
        </w:tabs>
        <w:spacing w:before="1" w:line="225" w:lineRule="auto"/>
        <w:ind w:right="50" w:firstLine="540"/>
        <w:jc w:val="both"/>
        <w:rPr>
          <w:sz w:val="24"/>
        </w:rPr>
      </w:pPr>
      <w:r>
        <w:rPr>
          <w:sz w:val="24"/>
        </w:rPr>
        <w:t>Государства - 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162C36" w:rsidRDefault="003B529F">
      <w:pPr>
        <w:pStyle w:val="a5"/>
        <w:numPr>
          <w:ilvl w:val="1"/>
          <w:numId w:val="7"/>
        </w:numPr>
        <w:tabs>
          <w:tab w:val="left" w:pos="1359"/>
        </w:tabs>
        <w:spacing w:before="242" w:line="225" w:lineRule="auto"/>
        <w:ind w:firstLine="540"/>
        <w:jc w:val="both"/>
        <w:rPr>
          <w:sz w:val="24"/>
        </w:rPr>
      </w:pPr>
      <w:r>
        <w:rPr>
          <w:sz w:val="24"/>
        </w:rPr>
        <w:t>установлению минимального возраста, ниже которого дети считаются неспособными нарушить уголовное законодательство;</w:t>
      </w:r>
    </w:p>
    <w:p w:rsidR="00162C36" w:rsidRDefault="003B529F">
      <w:pPr>
        <w:pStyle w:val="a5"/>
        <w:numPr>
          <w:ilvl w:val="1"/>
          <w:numId w:val="7"/>
        </w:numPr>
        <w:tabs>
          <w:tab w:val="left" w:pos="1319"/>
        </w:tabs>
        <w:spacing w:line="225" w:lineRule="auto"/>
        <w:ind w:right="48" w:firstLine="540"/>
        <w:jc w:val="both"/>
        <w:rPr>
          <w:sz w:val="24"/>
        </w:rPr>
      </w:pPr>
      <w:r>
        <w:rPr>
          <w:sz w:val="24"/>
        </w:rPr>
        <w:t>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162C36" w:rsidRDefault="003B529F">
      <w:pPr>
        <w:pStyle w:val="a5"/>
        <w:numPr>
          <w:ilvl w:val="0"/>
          <w:numId w:val="7"/>
        </w:numPr>
        <w:tabs>
          <w:tab w:val="left" w:pos="1340"/>
        </w:tabs>
        <w:spacing w:before="242" w:line="225" w:lineRule="auto"/>
        <w:ind w:right="51" w:firstLine="540"/>
        <w:jc w:val="both"/>
        <w:rPr>
          <w:sz w:val="24"/>
        </w:rPr>
      </w:pPr>
      <w:r>
        <w:rPr>
          <w:sz w:val="24"/>
        </w:rPr>
        <w:t>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162C36" w:rsidRDefault="003B529F">
      <w:pPr>
        <w:pStyle w:val="a3"/>
        <w:spacing w:before="250"/>
        <w:ind w:left="457" w:firstLine="0"/>
        <w:jc w:val="center"/>
      </w:pPr>
      <w:r>
        <w:t>Статья</w:t>
      </w:r>
      <w:r>
        <w:rPr>
          <w:spacing w:val="-6"/>
        </w:rPr>
        <w:t xml:space="preserve"> </w:t>
      </w:r>
      <w:r>
        <w:rPr>
          <w:spacing w:val="-5"/>
        </w:rPr>
        <w:t>41</w:t>
      </w:r>
    </w:p>
    <w:p w:rsidR="00162C36" w:rsidRDefault="00162C36">
      <w:pPr>
        <w:pStyle w:val="a3"/>
        <w:jc w:val="center"/>
        <w:sectPr w:rsidR="00162C36">
          <w:pgSz w:w="11910" w:h="16840"/>
          <w:pgMar w:top="1600" w:right="566" w:bottom="1700" w:left="708" w:header="492" w:footer="1504" w:gutter="0"/>
          <w:cols w:space="720"/>
        </w:sectPr>
      </w:pPr>
    </w:p>
    <w:p w:rsidR="00162C36" w:rsidRDefault="00162C36">
      <w:pPr>
        <w:pStyle w:val="a3"/>
        <w:spacing w:before="237"/>
        <w:ind w:left="0" w:firstLine="0"/>
        <w:jc w:val="left"/>
      </w:pPr>
    </w:p>
    <w:p w:rsidR="00162C36" w:rsidRDefault="003B529F">
      <w:pPr>
        <w:pStyle w:val="a3"/>
        <w:spacing w:line="225" w:lineRule="auto"/>
        <w:jc w:val="left"/>
      </w:pPr>
      <w:bookmarkStart w:id="49" w:name="Часть_II"/>
      <w:bookmarkStart w:id="50" w:name="Статья_42"/>
      <w:bookmarkStart w:id="51" w:name="Статья_43"/>
      <w:bookmarkEnd w:id="49"/>
      <w:bookmarkEnd w:id="50"/>
      <w:bookmarkEnd w:id="51"/>
      <w:r>
        <w:t>Ничто</w:t>
      </w:r>
      <w:r>
        <w:rPr>
          <w:spacing w:val="40"/>
        </w:rPr>
        <w:t xml:space="preserve"> </w:t>
      </w:r>
      <w:r>
        <w:t>в</w:t>
      </w:r>
      <w:r>
        <w:rPr>
          <w:spacing w:val="40"/>
        </w:rPr>
        <w:t xml:space="preserve"> </w:t>
      </w:r>
      <w:r>
        <w:t>настоящей</w:t>
      </w:r>
      <w:r>
        <w:rPr>
          <w:spacing w:val="40"/>
        </w:rPr>
        <w:t xml:space="preserve"> </w:t>
      </w:r>
      <w:r>
        <w:t>Конвенции</w:t>
      </w:r>
      <w:r>
        <w:rPr>
          <w:spacing w:val="40"/>
        </w:rPr>
        <w:t xml:space="preserve"> </w:t>
      </w:r>
      <w:r>
        <w:t>не</w:t>
      </w:r>
      <w:r>
        <w:rPr>
          <w:spacing w:val="40"/>
        </w:rPr>
        <w:t xml:space="preserve"> </w:t>
      </w:r>
      <w:r>
        <w:t>затрагивает</w:t>
      </w:r>
      <w:r>
        <w:rPr>
          <w:spacing w:val="40"/>
        </w:rPr>
        <w:t xml:space="preserve"> </w:t>
      </w:r>
      <w:r>
        <w:t>любых</w:t>
      </w:r>
      <w:r>
        <w:rPr>
          <w:spacing w:val="40"/>
        </w:rPr>
        <w:t xml:space="preserve"> </w:t>
      </w:r>
      <w:r>
        <w:t>положений,</w:t>
      </w:r>
      <w:r>
        <w:rPr>
          <w:spacing w:val="40"/>
        </w:rPr>
        <w:t xml:space="preserve"> </w:t>
      </w:r>
      <w:r>
        <w:t>которые</w:t>
      </w:r>
      <w:r>
        <w:rPr>
          <w:spacing w:val="40"/>
        </w:rPr>
        <w:t xml:space="preserve"> </w:t>
      </w:r>
      <w:r>
        <w:t>в</w:t>
      </w:r>
      <w:r>
        <w:rPr>
          <w:spacing w:val="40"/>
        </w:rPr>
        <w:t xml:space="preserve"> </w:t>
      </w:r>
      <w:r>
        <w:t>большей</w:t>
      </w:r>
      <w:r>
        <w:rPr>
          <w:spacing w:val="80"/>
          <w:w w:val="150"/>
        </w:rPr>
        <w:t xml:space="preserve"> </w:t>
      </w:r>
      <w:r>
        <w:t>степени способствуют осуществлению прав ребенка и могут содержаться:</w:t>
      </w:r>
    </w:p>
    <w:p w:rsidR="00162C36" w:rsidRDefault="003B529F">
      <w:pPr>
        <w:pStyle w:val="a5"/>
        <w:numPr>
          <w:ilvl w:val="1"/>
          <w:numId w:val="7"/>
        </w:numPr>
        <w:tabs>
          <w:tab w:val="left" w:pos="1298"/>
        </w:tabs>
        <w:spacing w:before="228"/>
        <w:ind w:left="1298" w:right="0" w:hanging="246"/>
        <w:rPr>
          <w:sz w:val="24"/>
        </w:rPr>
      </w:pPr>
      <w:r>
        <w:rPr>
          <w:sz w:val="24"/>
        </w:rPr>
        <w:t>в</w:t>
      </w:r>
      <w:r>
        <w:rPr>
          <w:spacing w:val="-6"/>
          <w:sz w:val="24"/>
        </w:rPr>
        <w:t xml:space="preserve"> </w:t>
      </w:r>
      <w:r>
        <w:rPr>
          <w:sz w:val="24"/>
        </w:rPr>
        <w:t>законе</w:t>
      </w:r>
      <w:r>
        <w:rPr>
          <w:spacing w:val="-6"/>
          <w:sz w:val="24"/>
        </w:rPr>
        <w:t xml:space="preserve"> </w:t>
      </w:r>
      <w:r>
        <w:rPr>
          <w:sz w:val="24"/>
        </w:rPr>
        <w:t>государства</w:t>
      </w:r>
      <w:r>
        <w:rPr>
          <w:spacing w:val="-6"/>
          <w:sz w:val="24"/>
        </w:rPr>
        <w:t xml:space="preserve"> </w:t>
      </w:r>
      <w:r>
        <w:rPr>
          <w:sz w:val="24"/>
        </w:rPr>
        <w:t>-</w:t>
      </w:r>
      <w:r>
        <w:rPr>
          <w:spacing w:val="-5"/>
          <w:sz w:val="24"/>
        </w:rPr>
        <w:t xml:space="preserve"> </w:t>
      </w:r>
      <w:r>
        <w:rPr>
          <w:sz w:val="24"/>
        </w:rPr>
        <w:t>участника;</w:t>
      </w:r>
      <w:r>
        <w:rPr>
          <w:spacing w:val="-5"/>
          <w:sz w:val="24"/>
        </w:rPr>
        <w:t xml:space="preserve"> или</w:t>
      </w:r>
    </w:p>
    <w:p w:rsidR="00162C36" w:rsidRDefault="003B529F">
      <w:pPr>
        <w:pStyle w:val="a5"/>
        <w:numPr>
          <w:ilvl w:val="1"/>
          <w:numId w:val="7"/>
        </w:numPr>
        <w:tabs>
          <w:tab w:val="left" w:pos="1311"/>
        </w:tabs>
        <w:spacing w:before="224"/>
        <w:ind w:left="1311" w:right="0" w:hanging="259"/>
        <w:rPr>
          <w:sz w:val="24"/>
        </w:rPr>
      </w:pPr>
      <w:r>
        <w:rPr>
          <w:sz w:val="24"/>
        </w:rPr>
        <w:t>в</w:t>
      </w:r>
      <w:r>
        <w:rPr>
          <w:spacing w:val="-2"/>
          <w:sz w:val="24"/>
        </w:rPr>
        <w:t xml:space="preserve"> </w:t>
      </w:r>
      <w:r>
        <w:rPr>
          <w:sz w:val="24"/>
        </w:rPr>
        <w:t>нормах</w:t>
      </w:r>
      <w:r>
        <w:rPr>
          <w:spacing w:val="-1"/>
          <w:sz w:val="24"/>
        </w:rPr>
        <w:t xml:space="preserve"> </w:t>
      </w:r>
      <w:r>
        <w:rPr>
          <w:sz w:val="24"/>
        </w:rPr>
        <w:t>международного</w:t>
      </w:r>
      <w:r>
        <w:rPr>
          <w:spacing w:val="-1"/>
          <w:sz w:val="24"/>
        </w:rPr>
        <w:t xml:space="preserve"> </w:t>
      </w:r>
      <w:r>
        <w:rPr>
          <w:sz w:val="24"/>
        </w:rPr>
        <w:t>права,</w:t>
      </w:r>
      <w:r>
        <w:rPr>
          <w:spacing w:val="-1"/>
          <w:sz w:val="24"/>
        </w:rPr>
        <w:t xml:space="preserve"> </w:t>
      </w:r>
      <w:r>
        <w:rPr>
          <w:sz w:val="24"/>
        </w:rPr>
        <w:t>действующих</w:t>
      </w:r>
      <w:r>
        <w:rPr>
          <w:spacing w:val="-2"/>
          <w:sz w:val="24"/>
        </w:rPr>
        <w:t xml:space="preserve"> </w:t>
      </w:r>
      <w:r>
        <w:rPr>
          <w:sz w:val="24"/>
        </w:rPr>
        <w:t>в</w:t>
      </w:r>
      <w:r>
        <w:rPr>
          <w:spacing w:val="-1"/>
          <w:sz w:val="24"/>
        </w:rPr>
        <w:t xml:space="preserve"> </w:t>
      </w:r>
      <w:r>
        <w:rPr>
          <w:sz w:val="24"/>
        </w:rPr>
        <w:t>отношении</w:t>
      </w:r>
      <w:r>
        <w:rPr>
          <w:spacing w:val="-2"/>
          <w:sz w:val="24"/>
        </w:rPr>
        <w:t xml:space="preserve"> </w:t>
      </w:r>
      <w:r>
        <w:rPr>
          <w:sz w:val="24"/>
        </w:rPr>
        <w:t>данного</w:t>
      </w:r>
      <w:r>
        <w:rPr>
          <w:spacing w:val="-1"/>
          <w:sz w:val="24"/>
        </w:rPr>
        <w:t xml:space="preserve"> </w:t>
      </w:r>
      <w:r>
        <w:rPr>
          <w:spacing w:val="-2"/>
          <w:sz w:val="24"/>
        </w:rPr>
        <w:t>государства.</w:t>
      </w:r>
    </w:p>
    <w:p w:rsidR="00162C36" w:rsidRDefault="003B529F">
      <w:pPr>
        <w:pStyle w:val="a3"/>
        <w:spacing w:before="244" w:line="451" w:lineRule="auto"/>
        <w:ind w:left="5046" w:right="4587" w:firstLine="1"/>
        <w:jc w:val="center"/>
      </w:pPr>
      <w:r>
        <w:t>Часть II Статья</w:t>
      </w:r>
      <w:r>
        <w:rPr>
          <w:spacing w:val="-6"/>
        </w:rPr>
        <w:t xml:space="preserve"> </w:t>
      </w:r>
      <w:r>
        <w:rPr>
          <w:spacing w:val="-5"/>
        </w:rPr>
        <w:t>42</w:t>
      </w:r>
    </w:p>
    <w:p w:rsidR="00162C36" w:rsidRDefault="003B529F">
      <w:pPr>
        <w:pStyle w:val="a3"/>
        <w:spacing w:before="15" w:line="225" w:lineRule="auto"/>
        <w:jc w:val="left"/>
      </w:pPr>
      <w:r>
        <w:t>Государства</w:t>
      </w:r>
      <w:r>
        <w:rPr>
          <w:spacing w:val="80"/>
        </w:rPr>
        <w:t xml:space="preserve"> </w:t>
      </w:r>
      <w:r>
        <w:t>-</w:t>
      </w:r>
      <w:r>
        <w:rPr>
          <w:spacing w:val="80"/>
        </w:rPr>
        <w:t xml:space="preserve"> </w:t>
      </w:r>
      <w:r>
        <w:t>участники</w:t>
      </w:r>
      <w:r>
        <w:rPr>
          <w:spacing w:val="80"/>
        </w:rPr>
        <w:t xml:space="preserve"> </w:t>
      </w:r>
      <w:r>
        <w:t>обязуются,</w:t>
      </w:r>
      <w:r>
        <w:rPr>
          <w:spacing w:val="80"/>
        </w:rPr>
        <w:t xml:space="preserve"> </w:t>
      </w:r>
      <w:r>
        <w:t>используя</w:t>
      </w:r>
      <w:r>
        <w:rPr>
          <w:spacing w:val="80"/>
        </w:rPr>
        <w:t xml:space="preserve"> </w:t>
      </w:r>
      <w:r>
        <w:t>надлежащие</w:t>
      </w:r>
      <w:r>
        <w:rPr>
          <w:spacing w:val="80"/>
        </w:rPr>
        <w:t xml:space="preserve"> </w:t>
      </w:r>
      <w:r>
        <w:t>и</w:t>
      </w:r>
      <w:r>
        <w:rPr>
          <w:spacing w:val="80"/>
        </w:rPr>
        <w:t xml:space="preserve"> </w:t>
      </w:r>
      <w:r>
        <w:t>действенные</w:t>
      </w:r>
      <w:r>
        <w:rPr>
          <w:spacing w:val="80"/>
        </w:rPr>
        <w:t xml:space="preserve"> </w:t>
      </w:r>
      <w:r>
        <w:t xml:space="preserve">средства, широко информировать о принципах и положениях </w:t>
      </w:r>
      <w:proofErr w:type="gramStart"/>
      <w:r>
        <w:t>Конвенции</w:t>
      </w:r>
      <w:proofErr w:type="gramEnd"/>
      <w:r>
        <w:t xml:space="preserve"> как взрослых, так и детей.</w:t>
      </w:r>
    </w:p>
    <w:p w:rsidR="00162C36" w:rsidRDefault="003B529F">
      <w:pPr>
        <w:pStyle w:val="a3"/>
        <w:spacing w:before="248"/>
        <w:ind w:left="457" w:firstLine="0"/>
        <w:jc w:val="center"/>
      </w:pPr>
      <w:r>
        <w:t>Статья</w:t>
      </w:r>
      <w:r>
        <w:rPr>
          <w:spacing w:val="-6"/>
        </w:rPr>
        <w:t xml:space="preserve"> </w:t>
      </w:r>
      <w:r>
        <w:rPr>
          <w:spacing w:val="-5"/>
        </w:rPr>
        <w:t>43</w:t>
      </w:r>
    </w:p>
    <w:p w:rsidR="00162C36" w:rsidRDefault="003B529F">
      <w:pPr>
        <w:pStyle w:val="a5"/>
        <w:numPr>
          <w:ilvl w:val="0"/>
          <w:numId w:val="5"/>
        </w:numPr>
        <w:tabs>
          <w:tab w:val="left" w:pos="1424"/>
        </w:tabs>
        <w:spacing w:before="258" w:line="225" w:lineRule="auto"/>
        <w:ind w:firstLine="540"/>
        <w:jc w:val="both"/>
        <w:rPr>
          <w:sz w:val="24"/>
        </w:rPr>
      </w:pPr>
      <w:r>
        <w:rPr>
          <w:sz w:val="24"/>
        </w:rPr>
        <w:t>В целях рассмотрения прогресса, достигнутого государствами - 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162C36" w:rsidRDefault="003B529F">
      <w:pPr>
        <w:pStyle w:val="a3"/>
        <w:spacing w:before="10"/>
        <w:ind w:left="0" w:firstLine="0"/>
        <w:jc w:val="left"/>
        <w:rPr>
          <w:sz w:val="20"/>
        </w:rPr>
      </w:pPr>
      <w:r>
        <w:rPr>
          <w:noProof/>
          <w:sz w:val="20"/>
          <w:lang w:eastAsia="ru-RU"/>
        </w:rPr>
        <mc:AlternateContent>
          <mc:Choice Requires="wps">
            <w:drawing>
              <wp:anchor distT="0" distB="0" distL="0" distR="0" simplePos="0" relativeHeight="487587840" behindDoc="1" locked="0" layoutInCell="1" allowOverlap="1">
                <wp:simplePos x="0" y="0"/>
                <wp:positionH relativeFrom="page">
                  <wp:posOffset>774700</wp:posOffset>
                </wp:positionH>
                <wp:positionV relativeFrom="paragraph">
                  <wp:posOffset>167751</wp:posOffset>
                </wp:positionV>
                <wp:extent cx="6391910" cy="63881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1910" cy="638810"/>
                          <a:chOff x="0" y="0"/>
                          <a:chExt cx="6391910" cy="638810"/>
                        </a:xfrm>
                      </wpg:grpSpPr>
                      <wps:wsp>
                        <wps:cNvPr id="16" name="Graphic 16"/>
                        <wps:cNvSpPr/>
                        <wps:spPr>
                          <a:xfrm>
                            <a:off x="0" y="0"/>
                            <a:ext cx="38100" cy="638810"/>
                          </a:xfrm>
                          <a:custGeom>
                            <a:avLst/>
                            <a:gdLst/>
                            <a:ahLst/>
                            <a:cxnLst/>
                            <a:rect l="l" t="t" r="r" b="b"/>
                            <a:pathLst>
                              <a:path w="38100" h="638810">
                                <a:moveTo>
                                  <a:pt x="37571" y="0"/>
                                </a:moveTo>
                                <a:lnTo>
                                  <a:pt x="0" y="0"/>
                                </a:lnTo>
                                <a:lnTo>
                                  <a:pt x="0" y="638809"/>
                                </a:lnTo>
                                <a:lnTo>
                                  <a:pt x="37571" y="638809"/>
                                </a:lnTo>
                                <a:lnTo>
                                  <a:pt x="37571" y="0"/>
                                </a:lnTo>
                                <a:close/>
                              </a:path>
                            </a:pathLst>
                          </a:custGeom>
                          <a:solidFill>
                            <a:srgbClr val="CDD2F1"/>
                          </a:solidFill>
                        </wps:spPr>
                        <wps:bodyPr wrap="square" lIns="0" tIns="0" rIns="0" bIns="0" rtlCol="0">
                          <a:prstTxWarp prst="textNoShape">
                            <a:avLst/>
                          </a:prstTxWarp>
                          <a:noAutofit/>
                        </wps:bodyPr>
                      </wps:wsp>
                      <wps:wsp>
                        <wps:cNvPr id="17" name="Graphic 17"/>
                        <wps:cNvSpPr/>
                        <wps:spPr>
                          <a:xfrm>
                            <a:off x="37566" y="12"/>
                            <a:ext cx="6354445" cy="638810"/>
                          </a:xfrm>
                          <a:custGeom>
                            <a:avLst/>
                            <a:gdLst/>
                            <a:ahLst/>
                            <a:cxnLst/>
                            <a:rect l="l" t="t" r="r" b="b"/>
                            <a:pathLst>
                              <a:path w="6354445" h="638810">
                                <a:moveTo>
                                  <a:pt x="6354038" y="0"/>
                                </a:moveTo>
                                <a:lnTo>
                                  <a:pt x="6283274" y="0"/>
                                </a:lnTo>
                                <a:lnTo>
                                  <a:pt x="70764" y="0"/>
                                </a:lnTo>
                                <a:lnTo>
                                  <a:pt x="0" y="0"/>
                                </a:lnTo>
                                <a:lnTo>
                                  <a:pt x="0" y="638797"/>
                                </a:lnTo>
                                <a:lnTo>
                                  <a:pt x="70764" y="638797"/>
                                </a:lnTo>
                                <a:lnTo>
                                  <a:pt x="6283274" y="638797"/>
                                </a:lnTo>
                                <a:lnTo>
                                  <a:pt x="6354038" y="638797"/>
                                </a:lnTo>
                                <a:lnTo>
                                  <a:pt x="6354038" y="0"/>
                                </a:lnTo>
                                <a:close/>
                              </a:path>
                            </a:pathLst>
                          </a:custGeom>
                          <a:solidFill>
                            <a:srgbClr val="F3F2F8"/>
                          </a:solidFill>
                        </wps:spPr>
                        <wps:bodyPr wrap="square" lIns="0" tIns="0" rIns="0" bIns="0" rtlCol="0">
                          <a:prstTxWarp prst="textNoShape">
                            <a:avLst/>
                          </a:prstTxWarp>
                          <a:noAutofit/>
                        </wps:bodyPr>
                      </wps:wsp>
                      <wps:wsp>
                        <wps:cNvPr id="18" name="Textbox 18"/>
                        <wps:cNvSpPr txBox="1"/>
                        <wps:spPr>
                          <a:xfrm>
                            <a:off x="37571" y="0"/>
                            <a:ext cx="6354445" cy="638810"/>
                          </a:xfrm>
                          <a:prstGeom prst="rect">
                            <a:avLst/>
                          </a:prstGeom>
                        </wps:spPr>
                        <wps:txbx>
                          <w:txbxContent>
                            <w:p w:rsidR="00162C36" w:rsidRDefault="003B529F">
                              <w:pPr>
                                <w:spacing w:before="126" w:line="225" w:lineRule="auto"/>
                                <w:ind w:left="111" w:right="108"/>
                                <w:jc w:val="both"/>
                                <w:rPr>
                                  <w:sz w:val="24"/>
                                </w:rPr>
                              </w:pPr>
                              <w:r>
                                <w:rPr>
                                  <w:color w:val="392C68"/>
                                  <w:sz w:val="24"/>
                                </w:rPr>
                                <w:t xml:space="preserve">Поправка к пункту 2 статьи 43 Конвенции, в соответствии с которой количество членов Комитета по правам ребенка увеличено до восемнадцати человек, Российской Федерацией принята </w:t>
                              </w:r>
                              <w:hyperlink r:id="rId20">
                                <w:r>
                                  <w:rPr>
                                    <w:color w:val="0000FF"/>
                                    <w:sz w:val="24"/>
                                  </w:rPr>
                                  <w:t>(Постановление</w:t>
                                </w:r>
                              </w:hyperlink>
                              <w:r>
                                <w:rPr>
                                  <w:color w:val="0000FF"/>
                                  <w:sz w:val="24"/>
                                </w:rPr>
                                <w:t xml:space="preserve"> </w:t>
                              </w:r>
                              <w:r>
                                <w:rPr>
                                  <w:color w:val="392C68"/>
                                  <w:sz w:val="24"/>
                                </w:rPr>
                                <w:t>Правительства РФ от 13.02.98 N 180).</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61pt;margin-top:13.208805pt;width:503.3pt;height:50.3pt;mso-position-horizontal-relative:page;mso-position-vertical-relative:paragraph;z-index:-15728640;mso-wrap-distance-left:0;mso-wrap-distance-right:0" id="docshapegroup11" coordorigin="1220,264" coordsize="10066,1006">
                <v:rect style="position:absolute;left:1220;top:264;width:60;height:1006" id="docshape12" filled="true" fillcolor="#cdd2f1" stroked="false">
                  <v:fill type="solid"/>
                </v:rect>
                <v:shape style="position:absolute;left:1279;top:264;width:10007;height:1006" id="docshape13" coordorigin="1279,264" coordsize="10007,1006" path="m11286,264l11174,264,1391,264,1279,264,1279,1270,1391,1270,11174,1270,11286,1270,11286,264xe" filled="true" fillcolor="#f3f2f8" stroked="false">
                  <v:path arrowok="t"/>
                  <v:fill type="solid"/>
                </v:shape>
                <v:shape style="position:absolute;left:1279;top:264;width:10007;height:1006" type="#_x0000_t202" id="docshape14" filled="false" stroked="false">
                  <v:textbox inset="0,0,0,0">
                    <w:txbxContent>
                      <w:p>
                        <w:pPr>
                          <w:spacing w:line="225" w:lineRule="auto" w:before="126"/>
                          <w:ind w:left="111" w:right="108" w:firstLine="0"/>
                          <w:jc w:val="both"/>
                          <w:rPr>
                            <w:sz w:val="24"/>
                          </w:rPr>
                        </w:pPr>
                        <w:r>
                          <w:rPr>
                            <w:color w:val="392C68"/>
                            <w:sz w:val="24"/>
                          </w:rPr>
                          <w:t>Поправка к пункту 2 статьи 43 Конвенции, в соответствии с которой количество членов Комитета по правам ребенка увеличено до восемнадцати человек, Российской Федерацией принята </w:t>
                        </w:r>
                        <w:hyperlink r:id="rId21">
                          <w:r>
                            <w:rPr>
                              <w:color w:val="0000FF"/>
                              <w:sz w:val="24"/>
                            </w:rPr>
                            <w:t>(Постановление</w:t>
                          </w:r>
                        </w:hyperlink>
                        <w:r>
                          <w:rPr>
                            <w:color w:val="0000FF"/>
                            <w:sz w:val="24"/>
                          </w:rPr>
                          <w:t> </w:t>
                        </w:r>
                        <w:r>
                          <w:rPr>
                            <w:color w:val="392C68"/>
                            <w:sz w:val="24"/>
                          </w:rPr>
                          <w:t>Правительства РФ от 13.02.98 N 180).</w:t>
                        </w:r>
                      </w:p>
                    </w:txbxContent>
                  </v:textbox>
                  <w10:wrap type="none"/>
                </v:shape>
                <w10:wrap type="topAndBottom"/>
              </v:group>
            </w:pict>
          </mc:Fallback>
        </mc:AlternateContent>
      </w:r>
    </w:p>
    <w:p w:rsidR="00162C36" w:rsidRDefault="00162C36">
      <w:pPr>
        <w:pStyle w:val="a3"/>
        <w:spacing w:before="49"/>
        <w:ind w:left="0" w:firstLine="0"/>
        <w:jc w:val="left"/>
      </w:pPr>
    </w:p>
    <w:p w:rsidR="00162C36" w:rsidRDefault="003B529F">
      <w:pPr>
        <w:pStyle w:val="a5"/>
        <w:numPr>
          <w:ilvl w:val="0"/>
          <w:numId w:val="5"/>
        </w:numPr>
        <w:tabs>
          <w:tab w:val="left" w:pos="1299"/>
        </w:tabs>
        <w:spacing w:before="0" w:line="225" w:lineRule="auto"/>
        <w:ind w:right="46" w:firstLine="540"/>
        <w:jc w:val="both"/>
        <w:rPr>
          <w:sz w:val="24"/>
        </w:rPr>
      </w:pPr>
      <w:r>
        <w:rPr>
          <w:sz w:val="24"/>
        </w:rPr>
        <w:t>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 - 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162C36" w:rsidRDefault="003B529F">
      <w:pPr>
        <w:pStyle w:val="a5"/>
        <w:numPr>
          <w:ilvl w:val="0"/>
          <w:numId w:val="5"/>
        </w:numPr>
        <w:tabs>
          <w:tab w:val="left" w:pos="1335"/>
        </w:tabs>
        <w:spacing w:before="243" w:line="225" w:lineRule="auto"/>
        <w:ind w:right="48" w:firstLine="540"/>
        <w:jc w:val="both"/>
        <w:rPr>
          <w:sz w:val="24"/>
        </w:rPr>
      </w:pPr>
      <w:r>
        <w:rPr>
          <w:sz w:val="24"/>
        </w:rPr>
        <w:t>Члены Комитета избираются тайным голосованием из числа внесенных в список лиц, выдвинутых государствами - участниками. Каждое государство - участник может выдвинуть</w:t>
      </w:r>
      <w:r>
        <w:rPr>
          <w:spacing w:val="40"/>
          <w:sz w:val="24"/>
        </w:rPr>
        <w:t xml:space="preserve"> </w:t>
      </w:r>
      <w:r>
        <w:rPr>
          <w:sz w:val="24"/>
        </w:rPr>
        <w:t>одно лицо из числа своих граждан.</w:t>
      </w:r>
    </w:p>
    <w:p w:rsidR="00162C36" w:rsidRDefault="003B529F">
      <w:pPr>
        <w:pStyle w:val="a5"/>
        <w:numPr>
          <w:ilvl w:val="0"/>
          <w:numId w:val="5"/>
        </w:numPr>
        <w:tabs>
          <w:tab w:val="left" w:pos="1320"/>
        </w:tabs>
        <w:spacing w:before="242" w:line="225" w:lineRule="auto"/>
        <w:ind w:right="48" w:firstLine="540"/>
        <w:jc w:val="both"/>
        <w:rPr>
          <w:sz w:val="24"/>
        </w:rPr>
      </w:pPr>
      <w:r>
        <w:rPr>
          <w:sz w:val="24"/>
        </w:rPr>
        <w:t xml:space="preserve">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Pr>
          <w:sz w:val="24"/>
        </w:rPr>
        <w:t>мере</w:t>
      </w:r>
      <w:proofErr w:type="gramEnd"/>
      <w:r>
        <w:rPr>
          <w:sz w:val="24"/>
        </w:rPr>
        <w:t xml:space="preserve"> за четыре месяца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 - участников, которые выдвинули этих лиц, и представляет этот список государствам - участникам настоящей Конвенции.</w:t>
      </w:r>
    </w:p>
    <w:p w:rsidR="00162C36" w:rsidRDefault="003B529F">
      <w:pPr>
        <w:pStyle w:val="a5"/>
        <w:numPr>
          <w:ilvl w:val="0"/>
          <w:numId w:val="5"/>
        </w:numPr>
        <w:tabs>
          <w:tab w:val="left" w:pos="1326"/>
        </w:tabs>
        <w:spacing w:before="244" w:line="225" w:lineRule="auto"/>
        <w:ind w:firstLine="540"/>
        <w:jc w:val="both"/>
        <w:rPr>
          <w:sz w:val="24"/>
        </w:rPr>
      </w:pPr>
      <w:r>
        <w:rPr>
          <w:sz w:val="24"/>
        </w:rPr>
        <w:t>Выборы проводятся на совещаниях государств - 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 - участников составляют кворум, избранными в состав Комитета являются те кандидаты, которые получили наибольшее число голосов и абсолютное</w:t>
      </w:r>
      <w:r>
        <w:rPr>
          <w:spacing w:val="51"/>
          <w:w w:val="150"/>
          <w:sz w:val="24"/>
        </w:rPr>
        <w:t xml:space="preserve">  </w:t>
      </w:r>
      <w:r>
        <w:rPr>
          <w:sz w:val="24"/>
        </w:rPr>
        <w:t>большинство</w:t>
      </w:r>
      <w:r>
        <w:rPr>
          <w:spacing w:val="51"/>
          <w:w w:val="150"/>
          <w:sz w:val="24"/>
        </w:rPr>
        <w:t xml:space="preserve">  </w:t>
      </w:r>
      <w:r>
        <w:rPr>
          <w:sz w:val="24"/>
        </w:rPr>
        <w:t>голосов</w:t>
      </w:r>
      <w:r>
        <w:rPr>
          <w:spacing w:val="52"/>
          <w:w w:val="150"/>
          <w:sz w:val="24"/>
        </w:rPr>
        <w:t xml:space="preserve">  </w:t>
      </w:r>
      <w:r>
        <w:rPr>
          <w:sz w:val="24"/>
        </w:rPr>
        <w:t>присутствующих</w:t>
      </w:r>
      <w:r>
        <w:rPr>
          <w:spacing w:val="51"/>
          <w:w w:val="150"/>
          <w:sz w:val="24"/>
        </w:rPr>
        <w:t xml:space="preserve">  </w:t>
      </w:r>
      <w:r>
        <w:rPr>
          <w:sz w:val="24"/>
        </w:rPr>
        <w:t>и</w:t>
      </w:r>
      <w:r>
        <w:rPr>
          <w:spacing w:val="52"/>
          <w:w w:val="150"/>
          <w:sz w:val="24"/>
        </w:rPr>
        <w:t xml:space="preserve">  </w:t>
      </w:r>
      <w:r>
        <w:rPr>
          <w:sz w:val="24"/>
        </w:rPr>
        <w:t>участвующих</w:t>
      </w:r>
      <w:r>
        <w:rPr>
          <w:spacing w:val="51"/>
          <w:w w:val="150"/>
          <w:sz w:val="24"/>
        </w:rPr>
        <w:t xml:space="preserve">  </w:t>
      </w:r>
      <w:r>
        <w:rPr>
          <w:sz w:val="24"/>
        </w:rPr>
        <w:t>в</w:t>
      </w:r>
      <w:r>
        <w:rPr>
          <w:spacing w:val="52"/>
          <w:w w:val="150"/>
          <w:sz w:val="24"/>
        </w:rPr>
        <w:t xml:space="preserve">  </w:t>
      </w:r>
      <w:r>
        <w:rPr>
          <w:spacing w:val="-2"/>
          <w:sz w:val="24"/>
        </w:rPr>
        <w:t>голосовании</w:t>
      </w:r>
    </w:p>
    <w:p w:rsidR="00162C36" w:rsidRDefault="003B529F">
      <w:pPr>
        <w:pStyle w:val="a3"/>
        <w:spacing w:before="22"/>
        <w:ind w:left="0" w:firstLine="0"/>
        <w:jc w:val="left"/>
        <w:rPr>
          <w:sz w:val="20"/>
        </w:rPr>
      </w:pPr>
      <w:r>
        <w:rPr>
          <w:noProof/>
          <w:sz w:val="20"/>
          <w:lang w:eastAsia="ru-RU"/>
        </w:rPr>
        <mc:AlternateContent>
          <mc:Choice Requires="wps">
            <w:drawing>
              <wp:anchor distT="0" distB="0" distL="0" distR="0" simplePos="0" relativeHeight="487588352" behindDoc="1" locked="0" layoutInCell="1" allowOverlap="1">
                <wp:simplePos x="0" y="0"/>
                <wp:positionH relativeFrom="page">
                  <wp:posOffset>774700</wp:posOffset>
                </wp:positionH>
                <wp:positionV relativeFrom="paragraph">
                  <wp:posOffset>175247</wp:posOffset>
                </wp:positionV>
                <wp:extent cx="639191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1910" cy="1270"/>
                        </a:xfrm>
                        <a:custGeom>
                          <a:avLst/>
                          <a:gdLst/>
                          <a:ahLst/>
                          <a:cxnLst/>
                          <a:rect l="l" t="t" r="r" b="b"/>
                          <a:pathLst>
                            <a:path w="6391910">
                              <a:moveTo>
                                <a:pt x="0" y="0"/>
                              </a:moveTo>
                              <a:lnTo>
                                <a:pt x="639160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1pt;margin-top:13.799024pt;width:503.3pt;height:.1pt;mso-position-horizontal-relative:page;mso-position-vertical-relative:paragraph;z-index:-15728128;mso-wrap-distance-left:0;mso-wrap-distance-right:0" id="docshape15" coordorigin="1220,276" coordsize="10066,0" path="m1220,276l11286,276e" filled="false" stroked="true" strokeweight="1pt" strokecolor="#000000">
                <v:path arrowok="t"/>
                <v:stroke dashstyle="solid"/>
                <w10:wrap type="topAndBottom"/>
              </v:shape>
            </w:pict>
          </mc:Fallback>
        </mc:AlternateContent>
      </w:r>
    </w:p>
    <w:p w:rsidR="00162C36" w:rsidRDefault="00162C36">
      <w:pPr>
        <w:pStyle w:val="a3"/>
        <w:jc w:val="left"/>
        <w:rPr>
          <w:sz w:val="20"/>
        </w:rPr>
        <w:sectPr w:rsidR="00162C36">
          <w:headerReference w:type="default" r:id="rId22"/>
          <w:footerReference w:type="default" r:id="rId23"/>
          <w:pgSz w:w="11910" w:h="16840"/>
          <w:pgMar w:top="1600" w:right="566" w:bottom="1460" w:left="708" w:header="492" w:footer="1274" w:gutter="0"/>
          <w:cols w:space="720"/>
        </w:sectPr>
      </w:pPr>
    </w:p>
    <w:p w:rsidR="00162C36" w:rsidRDefault="003B529F">
      <w:pPr>
        <w:pStyle w:val="a3"/>
        <w:spacing w:before="239"/>
        <w:ind w:firstLine="0"/>
        <w:jc w:val="left"/>
      </w:pPr>
      <w:bookmarkStart w:id="52" w:name="Статья_44"/>
      <w:bookmarkStart w:id="53" w:name="_bookmark5"/>
      <w:bookmarkEnd w:id="52"/>
      <w:bookmarkEnd w:id="53"/>
      <w:r>
        <w:lastRenderedPageBreak/>
        <w:t>представителей</w:t>
      </w:r>
      <w:r>
        <w:rPr>
          <w:spacing w:val="-9"/>
        </w:rPr>
        <w:t xml:space="preserve"> </w:t>
      </w:r>
      <w:r>
        <w:t>государств</w:t>
      </w:r>
      <w:r>
        <w:rPr>
          <w:spacing w:val="-8"/>
        </w:rPr>
        <w:t xml:space="preserve"> </w:t>
      </w:r>
      <w:r>
        <w:t>-</w:t>
      </w:r>
      <w:r>
        <w:rPr>
          <w:spacing w:val="-7"/>
        </w:rPr>
        <w:t xml:space="preserve"> </w:t>
      </w:r>
      <w:r>
        <w:rPr>
          <w:spacing w:val="-2"/>
        </w:rPr>
        <w:t>участников.</w:t>
      </w:r>
    </w:p>
    <w:p w:rsidR="00162C36" w:rsidRDefault="003B529F">
      <w:pPr>
        <w:pStyle w:val="a5"/>
        <w:numPr>
          <w:ilvl w:val="0"/>
          <w:numId w:val="5"/>
        </w:numPr>
        <w:tabs>
          <w:tab w:val="left" w:pos="1431"/>
        </w:tabs>
        <w:spacing w:before="238" w:line="225" w:lineRule="auto"/>
        <w:ind w:right="47" w:firstLine="540"/>
        <w:jc w:val="both"/>
        <w:rPr>
          <w:sz w:val="24"/>
        </w:rPr>
      </w:pPr>
      <w:r>
        <w:rPr>
          <w:sz w:val="24"/>
        </w:rPr>
        <w:t>Члены Комитета избираются на четырехлетний срок. Они имеют право быть переизбранными в случае повторного выдвижения их кандидатур. Срок полномочий пяти</w:t>
      </w:r>
      <w:r>
        <w:rPr>
          <w:spacing w:val="40"/>
          <w:sz w:val="24"/>
        </w:rPr>
        <w:t xml:space="preserve"> </w:t>
      </w:r>
      <w:r>
        <w:rPr>
          <w:sz w:val="24"/>
        </w:rPr>
        <w:t xml:space="preserve">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w:t>
      </w:r>
      <w:r>
        <w:rPr>
          <w:spacing w:val="-2"/>
          <w:sz w:val="24"/>
        </w:rPr>
        <w:t>совещания.</w:t>
      </w:r>
    </w:p>
    <w:p w:rsidR="00162C36" w:rsidRDefault="003B529F">
      <w:pPr>
        <w:pStyle w:val="a5"/>
        <w:numPr>
          <w:ilvl w:val="0"/>
          <w:numId w:val="5"/>
        </w:numPr>
        <w:tabs>
          <w:tab w:val="left" w:pos="1301"/>
        </w:tabs>
        <w:spacing w:before="243" w:line="225" w:lineRule="auto"/>
        <w:ind w:firstLine="540"/>
        <w:jc w:val="both"/>
        <w:rPr>
          <w:sz w:val="24"/>
        </w:rPr>
      </w:pPr>
      <w:r>
        <w:rPr>
          <w:sz w:val="24"/>
        </w:rPr>
        <w:t>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w:t>
      </w:r>
      <w:r>
        <w:rPr>
          <w:spacing w:val="40"/>
          <w:sz w:val="24"/>
        </w:rPr>
        <w:t xml:space="preserve"> </w:t>
      </w:r>
      <w:r>
        <w:rPr>
          <w:sz w:val="24"/>
        </w:rPr>
        <w:t>государство - 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162C36" w:rsidRDefault="003B529F">
      <w:pPr>
        <w:pStyle w:val="a5"/>
        <w:numPr>
          <w:ilvl w:val="0"/>
          <w:numId w:val="5"/>
        </w:numPr>
        <w:tabs>
          <w:tab w:val="left" w:pos="1292"/>
        </w:tabs>
        <w:spacing w:before="229"/>
        <w:ind w:left="1292" w:right="0" w:hanging="240"/>
        <w:rPr>
          <w:sz w:val="24"/>
        </w:rPr>
      </w:pPr>
      <w:r>
        <w:rPr>
          <w:sz w:val="24"/>
        </w:rPr>
        <w:t>Комитет</w:t>
      </w:r>
      <w:r>
        <w:rPr>
          <w:spacing w:val="-6"/>
          <w:sz w:val="24"/>
        </w:rPr>
        <w:t xml:space="preserve"> </w:t>
      </w:r>
      <w:r>
        <w:rPr>
          <w:sz w:val="24"/>
        </w:rPr>
        <w:t>устанавливает</w:t>
      </w:r>
      <w:r>
        <w:rPr>
          <w:spacing w:val="-4"/>
          <w:sz w:val="24"/>
        </w:rPr>
        <w:t xml:space="preserve"> </w:t>
      </w:r>
      <w:r>
        <w:rPr>
          <w:sz w:val="24"/>
        </w:rPr>
        <w:t>свои</w:t>
      </w:r>
      <w:r>
        <w:rPr>
          <w:spacing w:val="-5"/>
          <w:sz w:val="24"/>
        </w:rPr>
        <w:t xml:space="preserve"> </w:t>
      </w:r>
      <w:r>
        <w:rPr>
          <w:sz w:val="24"/>
        </w:rPr>
        <w:t>собственные</w:t>
      </w:r>
      <w:r>
        <w:rPr>
          <w:spacing w:val="-5"/>
          <w:sz w:val="24"/>
        </w:rPr>
        <w:t xml:space="preserve"> </w:t>
      </w:r>
      <w:r>
        <w:rPr>
          <w:sz w:val="24"/>
        </w:rPr>
        <w:t>правила</w:t>
      </w:r>
      <w:r>
        <w:rPr>
          <w:spacing w:val="-4"/>
          <w:sz w:val="24"/>
        </w:rPr>
        <w:t xml:space="preserve"> </w:t>
      </w:r>
      <w:r>
        <w:rPr>
          <w:spacing w:val="-2"/>
          <w:sz w:val="24"/>
        </w:rPr>
        <w:t>процедуры.</w:t>
      </w:r>
    </w:p>
    <w:p w:rsidR="00162C36" w:rsidRDefault="003B529F">
      <w:pPr>
        <w:pStyle w:val="a5"/>
        <w:numPr>
          <w:ilvl w:val="0"/>
          <w:numId w:val="5"/>
        </w:numPr>
        <w:tabs>
          <w:tab w:val="left" w:pos="1292"/>
        </w:tabs>
        <w:spacing w:before="224"/>
        <w:ind w:left="1292" w:right="0" w:hanging="240"/>
        <w:rPr>
          <w:sz w:val="24"/>
        </w:rPr>
      </w:pPr>
      <w:r>
        <w:rPr>
          <w:sz w:val="24"/>
        </w:rPr>
        <w:t>Комитет</w:t>
      </w:r>
      <w:r>
        <w:rPr>
          <w:spacing w:val="-4"/>
          <w:sz w:val="24"/>
        </w:rPr>
        <w:t xml:space="preserve"> </w:t>
      </w:r>
      <w:r>
        <w:rPr>
          <w:sz w:val="24"/>
        </w:rPr>
        <w:t>избирает</w:t>
      </w:r>
      <w:r>
        <w:rPr>
          <w:spacing w:val="-2"/>
          <w:sz w:val="24"/>
        </w:rPr>
        <w:t xml:space="preserve"> </w:t>
      </w:r>
      <w:r>
        <w:rPr>
          <w:sz w:val="24"/>
        </w:rPr>
        <w:t>своих</w:t>
      </w:r>
      <w:r>
        <w:rPr>
          <w:spacing w:val="-2"/>
          <w:sz w:val="24"/>
        </w:rPr>
        <w:t xml:space="preserve"> </w:t>
      </w:r>
      <w:r>
        <w:rPr>
          <w:sz w:val="24"/>
        </w:rPr>
        <w:t>должностных</w:t>
      </w:r>
      <w:r>
        <w:rPr>
          <w:spacing w:val="-1"/>
          <w:sz w:val="24"/>
        </w:rPr>
        <w:t xml:space="preserve"> </w:t>
      </w:r>
      <w:r>
        <w:rPr>
          <w:sz w:val="24"/>
        </w:rPr>
        <w:t>лиц</w:t>
      </w:r>
      <w:r>
        <w:rPr>
          <w:spacing w:val="-3"/>
          <w:sz w:val="24"/>
        </w:rPr>
        <w:t xml:space="preserve"> </w:t>
      </w:r>
      <w:r>
        <w:rPr>
          <w:sz w:val="24"/>
        </w:rPr>
        <w:t>на</w:t>
      </w:r>
      <w:r>
        <w:rPr>
          <w:spacing w:val="-3"/>
          <w:sz w:val="24"/>
        </w:rPr>
        <w:t xml:space="preserve"> </w:t>
      </w:r>
      <w:r>
        <w:rPr>
          <w:sz w:val="24"/>
        </w:rPr>
        <w:t>двухлетний</w:t>
      </w:r>
      <w:r>
        <w:rPr>
          <w:spacing w:val="-2"/>
          <w:sz w:val="24"/>
        </w:rPr>
        <w:t xml:space="preserve"> срок.</w:t>
      </w:r>
    </w:p>
    <w:p w:rsidR="00162C36" w:rsidRDefault="003B529F">
      <w:pPr>
        <w:pStyle w:val="a5"/>
        <w:numPr>
          <w:ilvl w:val="0"/>
          <w:numId w:val="5"/>
        </w:numPr>
        <w:tabs>
          <w:tab w:val="left" w:pos="1449"/>
        </w:tabs>
        <w:spacing w:before="237" w:line="225" w:lineRule="auto"/>
        <w:ind w:firstLine="540"/>
        <w:jc w:val="both"/>
        <w:rPr>
          <w:sz w:val="24"/>
        </w:rPr>
      </w:pPr>
      <w:r>
        <w:rPr>
          <w:sz w:val="24"/>
        </w:rPr>
        <w:t>Сессии Комитета, как правило, проводятся в Центральных учреждениях Организации Объединенных</w:t>
      </w:r>
      <w:r>
        <w:rPr>
          <w:spacing w:val="-2"/>
          <w:sz w:val="24"/>
        </w:rPr>
        <w:t xml:space="preserve"> </w:t>
      </w:r>
      <w:r>
        <w:rPr>
          <w:sz w:val="24"/>
        </w:rPr>
        <w:t>Наций</w:t>
      </w:r>
      <w:r>
        <w:rPr>
          <w:spacing w:val="-2"/>
          <w:sz w:val="24"/>
        </w:rPr>
        <w:t xml:space="preserve"> </w:t>
      </w:r>
      <w:r>
        <w:rPr>
          <w:sz w:val="24"/>
        </w:rPr>
        <w:t>или</w:t>
      </w:r>
      <w:r>
        <w:rPr>
          <w:spacing w:val="-2"/>
          <w:sz w:val="24"/>
        </w:rPr>
        <w:t xml:space="preserve"> </w:t>
      </w:r>
      <w:r>
        <w:rPr>
          <w:sz w:val="24"/>
        </w:rPr>
        <w:t>в</w:t>
      </w:r>
      <w:r>
        <w:rPr>
          <w:spacing w:val="-2"/>
          <w:sz w:val="24"/>
        </w:rPr>
        <w:t xml:space="preserve"> </w:t>
      </w:r>
      <w:r>
        <w:rPr>
          <w:sz w:val="24"/>
        </w:rPr>
        <w:t>любом</w:t>
      </w:r>
      <w:r>
        <w:rPr>
          <w:spacing w:val="-2"/>
          <w:sz w:val="24"/>
        </w:rPr>
        <w:t xml:space="preserve"> </w:t>
      </w:r>
      <w:r>
        <w:rPr>
          <w:sz w:val="24"/>
        </w:rPr>
        <w:t>ином</w:t>
      </w:r>
      <w:r>
        <w:rPr>
          <w:spacing w:val="-2"/>
          <w:sz w:val="24"/>
        </w:rPr>
        <w:t xml:space="preserve"> </w:t>
      </w:r>
      <w:r>
        <w:rPr>
          <w:sz w:val="24"/>
        </w:rPr>
        <w:t>подходящем</w:t>
      </w:r>
      <w:r>
        <w:rPr>
          <w:spacing w:val="-2"/>
          <w:sz w:val="24"/>
        </w:rPr>
        <w:t xml:space="preserve"> </w:t>
      </w:r>
      <w:r>
        <w:rPr>
          <w:sz w:val="24"/>
        </w:rPr>
        <w:t>месте,</w:t>
      </w:r>
      <w:r>
        <w:rPr>
          <w:spacing w:val="-2"/>
          <w:sz w:val="24"/>
        </w:rPr>
        <w:t xml:space="preserve"> </w:t>
      </w:r>
      <w:r>
        <w:rPr>
          <w:sz w:val="24"/>
        </w:rPr>
        <w:t>определенном</w:t>
      </w:r>
      <w:r>
        <w:rPr>
          <w:spacing w:val="-2"/>
          <w:sz w:val="24"/>
        </w:rPr>
        <w:t xml:space="preserve"> </w:t>
      </w:r>
      <w:r>
        <w:rPr>
          <w:sz w:val="24"/>
        </w:rPr>
        <w:t>Комитетом.</w:t>
      </w:r>
      <w:r>
        <w:rPr>
          <w:spacing w:val="-2"/>
          <w:sz w:val="24"/>
        </w:rPr>
        <w:t xml:space="preserve"> </w:t>
      </w:r>
      <w:r>
        <w:rPr>
          <w:sz w:val="24"/>
        </w:rPr>
        <w:t>Комитет, как правило, проводит свои сессии ежегодно. Продолжительность сессии Комитета</w:t>
      </w:r>
      <w:r>
        <w:rPr>
          <w:spacing w:val="80"/>
          <w:w w:val="150"/>
          <w:sz w:val="24"/>
        </w:rPr>
        <w:t xml:space="preserve"> </w:t>
      </w:r>
      <w:r>
        <w:rPr>
          <w:sz w:val="24"/>
        </w:rPr>
        <w:t>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162C36" w:rsidRDefault="003B529F">
      <w:pPr>
        <w:pStyle w:val="a5"/>
        <w:numPr>
          <w:ilvl w:val="0"/>
          <w:numId w:val="5"/>
        </w:numPr>
        <w:tabs>
          <w:tab w:val="left" w:pos="1415"/>
        </w:tabs>
        <w:spacing w:before="243" w:line="225" w:lineRule="auto"/>
        <w:ind w:right="46" w:firstLine="540"/>
        <w:jc w:val="both"/>
        <w:rPr>
          <w:sz w:val="24"/>
        </w:rPr>
      </w:pPr>
      <w:r>
        <w:rPr>
          <w:sz w:val="24"/>
        </w:rPr>
        <w:t>Генеральный</w:t>
      </w:r>
      <w:r>
        <w:rPr>
          <w:spacing w:val="-2"/>
          <w:sz w:val="24"/>
        </w:rPr>
        <w:t xml:space="preserve"> </w:t>
      </w:r>
      <w:r>
        <w:rPr>
          <w:sz w:val="24"/>
        </w:rPr>
        <w:t>секретарь</w:t>
      </w:r>
      <w:r>
        <w:rPr>
          <w:spacing w:val="-3"/>
          <w:sz w:val="24"/>
        </w:rPr>
        <w:t xml:space="preserve"> </w:t>
      </w:r>
      <w:r>
        <w:rPr>
          <w:sz w:val="24"/>
        </w:rPr>
        <w:t>Организации</w:t>
      </w:r>
      <w:r>
        <w:rPr>
          <w:spacing w:val="-2"/>
          <w:sz w:val="24"/>
        </w:rPr>
        <w:t xml:space="preserve"> </w:t>
      </w:r>
      <w:r>
        <w:rPr>
          <w:sz w:val="24"/>
        </w:rPr>
        <w:t>Объединенных</w:t>
      </w:r>
      <w:r>
        <w:rPr>
          <w:spacing w:val="-3"/>
          <w:sz w:val="24"/>
        </w:rPr>
        <w:t xml:space="preserve"> </w:t>
      </w:r>
      <w:r>
        <w:rPr>
          <w:sz w:val="24"/>
        </w:rPr>
        <w:t>Наций</w:t>
      </w:r>
      <w:r>
        <w:rPr>
          <w:spacing w:val="-2"/>
          <w:sz w:val="24"/>
        </w:rPr>
        <w:t xml:space="preserve"> </w:t>
      </w:r>
      <w:r>
        <w:rPr>
          <w:sz w:val="24"/>
        </w:rPr>
        <w:t>предоставляет</w:t>
      </w:r>
      <w:r>
        <w:rPr>
          <w:spacing w:val="-3"/>
          <w:sz w:val="24"/>
        </w:rPr>
        <w:t xml:space="preserve"> </w:t>
      </w:r>
      <w:r>
        <w:rPr>
          <w:sz w:val="24"/>
        </w:rPr>
        <w:t>необходимый персонал и материальные средства для эффективного осуществления Комитетом своих функций</w:t>
      </w:r>
      <w:r>
        <w:rPr>
          <w:spacing w:val="40"/>
          <w:sz w:val="24"/>
        </w:rPr>
        <w:t xml:space="preserve"> </w:t>
      </w:r>
      <w:r>
        <w:rPr>
          <w:sz w:val="24"/>
        </w:rPr>
        <w:t>в соответствии с настоящей Конвенцией.</w:t>
      </w:r>
    </w:p>
    <w:p w:rsidR="00162C36" w:rsidRDefault="003B529F">
      <w:pPr>
        <w:pStyle w:val="a5"/>
        <w:numPr>
          <w:ilvl w:val="0"/>
          <w:numId w:val="5"/>
        </w:numPr>
        <w:tabs>
          <w:tab w:val="left" w:pos="1471"/>
        </w:tabs>
        <w:spacing w:before="242" w:line="225" w:lineRule="auto"/>
        <w:ind w:right="48" w:firstLine="540"/>
        <w:jc w:val="both"/>
        <w:rPr>
          <w:sz w:val="24"/>
        </w:rPr>
      </w:pPr>
      <w:r>
        <w:rPr>
          <w:sz w:val="24"/>
        </w:rPr>
        <w:t>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162C36" w:rsidRDefault="003B529F">
      <w:pPr>
        <w:pStyle w:val="a3"/>
        <w:spacing w:before="248"/>
        <w:ind w:left="457" w:firstLine="0"/>
        <w:jc w:val="center"/>
      </w:pPr>
      <w:r>
        <w:t>Статья</w:t>
      </w:r>
      <w:r>
        <w:rPr>
          <w:spacing w:val="-6"/>
        </w:rPr>
        <w:t xml:space="preserve"> </w:t>
      </w:r>
      <w:r>
        <w:rPr>
          <w:spacing w:val="-5"/>
        </w:rPr>
        <w:t>44</w:t>
      </w:r>
    </w:p>
    <w:p w:rsidR="00162C36" w:rsidRDefault="003B529F">
      <w:pPr>
        <w:pStyle w:val="a5"/>
        <w:numPr>
          <w:ilvl w:val="0"/>
          <w:numId w:val="4"/>
        </w:numPr>
        <w:tabs>
          <w:tab w:val="left" w:pos="1296"/>
        </w:tabs>
        <w:spacing w:before="258" w:line="225" w:lineRule="auto"/>
        <w:ind w:right="48" w:firstLine="540"/>
        <w:jc w:val="both"/>
        <w:rPr>
          <w:sz w:val="24"/>
        </w:rPr>
      </w:pPr>
      <w:r>
        <w:rPr>
          <w:sz w:val="24"/>
        </w:rPr>
        <w:t>Государства</w:t>
      </w:r>
      <w:r>
        <w:rPr>
          <w:spacing w:val="-1"/>
          <w:sz w:val="24"/>
        </w:rPr>
        <w:t xml:space="preserve"> </w:t>
      </w:r>
      <w:r>
        <w:rPr>
          <w:sz w:val="24"/>
        </w:rPr>
        <w:t>-</w:t>
      </w:r>
      <w:r>
        <w:rPr>
          <w:spacing w:val="-1"/>
          <w:sz w:val="24"/>
        </w:rPr>
        <w:t xml:space="preserve"> </w:t>
      </w:r>
      <w:r>
        <w:rPr>
          <w:sz w:val="24"/>
        </w:rPr>
        <w:t>участники</w:t>
      </w:r>
      <w:r>
        <w:rPr>
          <w:spacing w:val="-1"/>
          <w:sz w:val="24"/>
        </w:rPr>
        <w:t xml:space="preserve"> </w:t>
      </w:r>
      <w:r>
        <w:rPr>
          <w:sz w:val="24"/>
        </w:rPr>
        <w:t>обязуются</w:t>
      </w:r>
      <w:r>
        <w:rPr>
          <w:spacing w:val="-1"/>
          <w:sz w:val="24"/>
        </w:rPr>
        <w:t xml:space="preserve"> </w:t>
      </w:r>
      <w:r>
        <w:rPr>
          <w:sz w:val="24"/>
        </w:rPr>
        <w:t>представлять</w:t>
      </w:r>
      <w:r>
        <w:rPr>
          <w:spacing w:val="-1"/>
          <w:sz w:val="24"/>
        </w:rPr>
        <w:t xml:space="preserve"> </w:t>
      </w:r>
      <w:r>
        <w:rPr>
          <w:sz w:val="24"/>
        </w:rPr>
        <w:t>Комитету</w:t>
      </w:r>
      <w:r>
        <w:rPr>
          <w:spacing w:val="-1"/>
          <w:sz w:val="24"/>
        </w:rPr>
        <w:t xml:space="preserve"> </w:t>
      </w:r>
      <w:r>
        <w:rPr>
          <w:sz w:val="24"/>
        </w:rPr>
        <w:t>через</w:t>
      </w:r>
      <w:r>
        <w:rPr>
          <w:spacing w:val="-1"/>
          <w:sz w:val="24"/>
        </w:rPr>
        <w:t xml:space="preserve"> </w:t>
      </w:r>
      <w:r>
        <w:rPr>
          <w:sz w:val="24"/>
        </w:rPr>
        <w:t>Генерального</w:t>
      </w:r>
      <w:r>
        <w:rPr>
          <w:spacing w:val="-1"/>
          <w:sz w:val="24"/>
        </w:rPr>
        <w:t xml:space="preserve"> </w:t>
      </w:r>
      <w:r>
        <w:rPr>
          <w:sz w:val="24"/>
        </w:rPr>
        <w:t>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162C36" w:rsidRDefault="003B529F">
      <w:pPr>
        <w:pStyle w:val="a5"/>
        <w:numPr>
          <w:ilvl w:val="1"/>
          <w:numId w:val="4"/>
        </w:numPr>
        <w:tabs>
          <w:tab w:val="left" w:pos="1409"/>
        </w:tabs>
        <w:spacing w:line="225" w:lineRule="auto"/>
        <w:ind w:right="52" w:firstLine="540"/>
        <w:jc w:val="both"/>
        <w:rPr>
          <w:sz w:val="24"/>
        </w:rPr>
      </w:pPr>
      <w:r>
        <w:rPr>
          <w:sz w:val="24"/>
        </w:rPr>
        <w:t>в течение двух лет после вступления Конвенции в силу для соответствующего государства - участника;</w:t>
      </w:r>
    </w:p>
    <w:p w:rsidR="00162C36" w:rsidRDefault="003B529F">
      <w:pPr>
        <w:pStyle w:val="a5"/>
        <w:numPr>
          <w:ilvl w:val="1"/>
          <w:numId w:val="4"/>
        </w:numPr>
        <w:tabs>
          <w:tab w:val="left" w:pos="1311"/>
        </w:tabs>
        <w:spacing w:before="228"/>
        <w:ind w:left="1311" w:right="0" w:hanging="259"/>
        <w:rPr>
          <w:sz w:val="24"/>
        </w:rPr>
      </w:pPr>
      <w:r>
        <w:rPr>
          <w:sz w:val="24"/>
        </w:rPr>
        <w:t>впоследствии</w:t>
      </w:r>
      <w:r>
        <w:rPr>
          <w:spacing w:val="-6"/>
          <w:sz w:val="24"/>
        </w:rPr>
        <w:t xml:space="preserve"> </w:t>
      </w:r>
      <w:r>
        <w:rPr>
          <w:sz w:val="24"/>
        </w:rPr>
        <w:t>через</w:t>
      </w:r>
      <w:r>
        <w:rPr>
          <w:spacing w:val="-5"/>
          <w:sz w:val="24"/>
        </w:rPr>
        <w:t xml:space="preserve"> </w:t>
      </w:r>
      <w:r>
        <w:rPr>
          <w:sz w:val="24"/>
        </w:rPr>
        <w:t>каждые</w:t>
      </w:r>
      <w:r>
        <w:rPr>
          <w:spacing w:val="-6"/>
          <w:sz w:val="24"/>
        </w:rPr>
        <w:t xml:space="preserve"> </w:t>
      </w:r>
      <w:r>
        <w:rPr>
          <w:sz w:val="24"/>
        </w:rPr>
        <w:t>пять</w:t>
      </w:r>
      <w:r>
        <w:rPr>
          <w:spacing w:val="-5"/>
          <w:sz w:val="24"/>
        </w:rPr>
        <w:t xml:space="preserve"> </w:t>
      </w:r>
      <w:r>
        <w:rPr>
          <w:spacing w:val="-4"/>
          <w:sz w:val="24"/>
        </w:rPr>
        <w:t>лет.</w:t>
      </w:r>
    </w:p>
    <w:p w:rsidR="00162C36" w:rsidRDefault="003B529F">
      <w:pPr>
        <w:pStyle w:val="a5"/>
        <w:numPr>
          <w:ilvl w:val="0"/>
          <w:numId w:val="4"/>
        </w:numPr>
        <w:tabs>
          <w:tab w:val="left" w:pos="1294"/>
        </w:tabs>
        <w:spacing w:before="238" w:line="225" w:lineRule="auto"/>
        <w:ind w:firstLine="540"/>
        <w:jc w:val="both"/>
        <w:rPr>
          <w:sz w:val="24"/>
        </w:rPr>
      </w:pPr>
      <w:r>
        <w:rPr>
          <w:sz w:val="24"/>
        </w:rPr>
        <w:t>В</w:t>
      </w:r>
      <w:r>
        <w:rPr>
          <w:spacing w:val="-2"/>
          <w:sz w:val="24"/>
        </w:rPr>
        <w:t xml:space="preserve"> </w:t>
      </w:r>
      <w:r>
        <w:rPr>
          <w:sz w:val="24"/>
        </w:rPr>
        <w:t>докладах,</w:t>
      </w:r>
      <w:r>
        <w:rPr>
          <w:spacing w:val="-2"/>
          <w:sz w:val="24"/>
        </w:rPr>
        <w:t xml:space="preserve"> </w:t>
      </w:r>
      <w:r>
        <w:rPr>
          <w:sz w:val="24"/>
        </w:rPr>
        <w:t>представляемых</w:t>
      </w:r>
      <w:r>
        <w:rPr>
          <w:spacing w:val="-2"/>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настоящей</w:t>
      </w:r>
      <w:r>
        <w:rPr>
          <w:spacing w:val="-2"/>
          <w:sz w:val="24"/>
        </w:rPr>
        <w:t xml:space="preserve"> </w:t>
      </w:r>
      <w:r>
        <w:rPr>
          <w:sz w:val="24"/>
        </w:rPr>
        <w:t>статьей,</w:t>
      </w:r>
      <w:r>
        <w:rPr>
          <w:spacing w:val="-2"/>
          <w:sz w:val="24"/>
        </w:rPr>
        <w:t xml:space="preserve"> </w:t>
      </w:r>
      <w:r>
        <w:rPr>
          <w:sz w:val="24"/>
        </w:rPr>
        <w:t>указываются</w:t>
      </w:r>
      <w:r>
        <w:rPr>
          <w:spacing w:val="-2"/>
          <w:sz w:val="24"/>
        </w:rPr>
        <w:t xml:space="preserve"> </w:t>
      </w:r>
      <w:r>
        <w:rPr>
          <w:sz w:val="24"/>
        </w:rPr>
        <w:t>факторы</w:t>
      </w:r>
      <w:r>
        <w:rPr>
          <w:spacing w:val="-2"/>
          <w:sz w:val="24"/>
        </w:rPr>
        <w:t xml:space="preserve"> </w:t>
      </w:r>
      <w:r>
        <w:rPr>
          <w:sz w:val="24"/>
        </w:rPr>
        <w:t xml:space="preserve">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Pr>
          <w:sz w:val="24"/>
        </w:rPr>
        <w:t>тем</w:t>
      </w:r>
      <w:proofErr w:type="gramEnd"/>
      <w:r>
        <w:rPr>
          <w:sz w:val="24"/>
        </w:rPr>
        <w:t xml:space="preserve"> чтобы обеспечить Комитету полное понимание действия Конвенции в данной стране.</w:t>
      </w:r>
    </w:p>
    <w:p w:rsidR="00162C36" w:rsidRDefault="003B529F">
      <w:pPr>
        <w:pStyle w:val="a5"/>
        <w:numPr>
          <w:ilvl w:val="0"/>
          <w:numId w:val="4"/>
        </w:numPr>
        <w:tabs>
          <w:tab w:val="left" w:pos="1383"/>
        </w:tabs>
        <w:spacing w:before="242" w:line="225" w:lineRule="auto"/>
        <w:ind w:right="46" w:firstLine="540"/>
        <w:jc w:val="both"/>
        <w:rPr>
          <w:sz w:val="24"/>
        </w:rPr>
      </w:pPr>
      <w:r>
        <w:rPr>
          <w:sz w:val="24"/>
        </w:rPr>
        <w:t>Государству - 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w:t>
      </w:r>
      <w:r>
        <w:rPr>
          <w:spacing w:val="40"/>
          <w:sz w:val="24"/>
        </w:rPr>
        <w:t xml:space="preserve"> </w:t>
      </w:r>
      <w:r>
        <w:rPr>
          <w:sz w:val="24"/>
        </w:rPr>
        <w:t xml:space="preserve">с </w:t>
      </w:r>
      <w:r>
        <w:rPr>
          <w:color w:val="0000FF"/>
          <w:sz w:val="24"/>
        </w:rPr>
        <w:t xml:space="preserve">пунктом 1 "b" </w:t>
      </w:r>
      <w:r>
        <w:rPr>
          <w:sz w:val="24"/>
        </w:rPr>
        <w:t>настоящей статьи, ранее изложенную основную информацию.</w:t>
      </w:r>
    </w:p>
    <w:p w:rsidR="00162C36" w:rsidRDefault="00162C36">
      <w:pPr>
        <w:pStyle w:val="a5"/>
        <w:spacing w:line="225" w:lineRule="auto"/>
        <w:rPr>
          <w:sz w:val="24"/>
        </w:rPr>
        <w:sectPr w:rsidR="00162C36">
          <w:headerReference w:type="default" r:id="rId24"/>
          <w:footerReference w:type="default" r:id="rId25"/>
          <w:pgSz w:w="11910" w:h="16840"/>
          <w:pgMar w:top="1600" w:right="566" w:bottom="1700" w:left="708" w:header="492" w:footer="1504" w:gutter="0"/>
          <w:cols w:space="720"/>
        </w:sectPr>
      </w:pPr>
    </w:p>
    <w:p w:rsidR="00162C36" w:rsidRDefault="00162C36">
      <w:pPr>
        <w:pStyle w:val="a3"/>
        <w:spacing w:before="217"/>
        <w:ind w:left="0" w:firstLine="0"/>
        <w:jc w:val="left"/>
      </w:pPr>
    </w:p>
    <w:p w:rsidR="00162C36" w:rsidRDefault="003B529F">
      <w:pPr>
        <w:pStyle w:val="a5"/>
        <w:numPr>
          <w:ilvl w:val="0"/>
          <w:numId w:val="4"/>
        </w:numPr>
        <w:tabs>
          <w:tab w:val="left" w:pos="1331"/>
        </w:tabs>
        <w:spacing w:before="0" w:line="225" w:lineRule="auto"/>
        <w:ind w:firstLine="540"/>
        <w:rPr>
          <w:sz w:val="24"/>
        </w:rPr>
      </w:pPr>
      <w:bookmarkStart w:id="54" w:name="Статья_45"/>
      <w:bookmarkStart w:id="55" w:name="Часть_III"/>
      <w:bookmarkStart w:id="56" w:name="Статья_46"/>
      <w:bookmarkStart w:id="57" w:name="Статья_47"/>
      <w:bookmarkStart w:id="58" w:name="_bookmark6"/>
      <w:bookmarkEnd w:id="54"/>
      <w:bookmarkEnd w:id="55"/>
      <w:bookmarkEnd w:id="56"/>
      <w:bookmarkEnd w:id="57"/>
      <w:bookmarkEnd w:id="58"/>
      <w:r>
        <w:rPr>
          <w:sz w:val="24"/>
        </w:rPr>
        <w:t>Комитет</w:t>
      </w:r>
      <w:r>
        <w:rPr>
          <w:spacing w:val="35"/>
          <w:sz w:val="24"/>
        </w:rPr>
        <w:t xml:space="preserve"> </w:t>
      </w:r>
      <w:r>
        <w:rPr>
          <w:sz w:val="24"/>
        </w:rPr>
        <w:t>может</w:t>
      </w:r>
      <w:r>
        <w:rPr>
          <w:spacing w:val="35"/>
          <w:sz w:val="24"/>
        </w:rPr>
        <w:t xml:space="preserve"> </w:t>
      </w:r>
      <w:r>
        <w:rPr>
          <w:sz w:val="24"/>
        </w:rPr>
        <w:t>запрашивать</w:t>
      </w:r>
      <w:r>
        <w:rPr>
          <w:spacing w:val="35"/>
          <w:sz w:val="24"/>
        </w:rPr>
        <w:t xml:space="preserve"> </w:t>
      </w:r>
      <w:r>
        <w:rPr>
          <w:sz w:val="24"/>
        </w:rPr>
        <w:t>у</w:t>
      </w:r>
      <w:r>
        <w:rPr>
          <w:spacing w:val="35"/>
          <w:sz w:val="24"/>
        </w:rPr>
        <w:t xml:space="preserve"> </w:t>
      </w:r>
      <w:r>
        <w:rPr>
          <w:sz w:val="24"/>
        </w:rPr>
        <w:t>государств</w:t>
      </w:r>
      <w:r>
        <w:rPr>
          <w:spacing w:val="35"/>
          <w:sz w:val="24"/>
        </w:rPr>
        <w:t xml:space="preserve"> </w:t>
      </w:r>
      <w:r>
        <w:rPr>
          <w:sz w:val="24"/>
        </w:rPr>
        <w:t>-</w:t>
      </w:r>
      <w:r>
        <w:rPr>
          <w:spacing w:val="35"/>
          <w:sz w:val="24"/>
        </w:rPr>
        <w:t xml:space="preserve"> </w:t>
      </w:r>
      <w:r>
        <w:rPr>
          <w:sz w:val="24"/>
        </w:rPr>
        <w:t>участников</w:t>
      </w:r>
      <w:r>
        <w:rPr>
          <w:spacing w:val="35"/>
          <w:sz w:val="24"/>
        </w:rPr>
        <w:t xml:space="preserve"> </w:t>
      </w:r>
      <w:r>
        <w:rPr>
          <w:sz w:val="24"/>
        </w:rPr>
        <w:t>дополнительную</w:t>
      </w:r>
      <w:r>
        <w:rPr>
          <w:spacing w:val="35"/>
          <w:sz w:val="24"/>
        </w:rPr>
        <w:t xml:space="preserve"> </w:t>
      </w:r>
      <w:r>
        <w:rPr>
          <w:sz w:val="24"/>
        </w:rPr>
        <w:t>информацию, касающуюся осуществления настоящей Конвенции.</w:t>
      </w:r>
    </w:p>
    <w:p w:rsidR="00162C36" w:rsidRDefault="003B529F">
      <w:pPr>
        <w:pStyle w:val="a5"/>
        <w:numPr>
          <w:ilvl w:val="0"/>
          <w:numId w:val="4"/>
        </w:numPr>
        <w:tabs>
          <w:tab w:val="left" w:pos="1349"/>
        </w:tabs>
        <w:spacing w:line="225" w:lineRule="auto"/>
        <w:ind w:right="54" w:firstLine="540"/>
        <w:rPr>
          <w:sz w:val="24"/>
        </w:rPr>
      </w:pPr>
      <w:r>
        <w:rPr>
          <w:sz w:val="24"/>
        </w:rPr>
        <w:t>Доклады</w:t>
      </w:r>
      <w:r>
        <w:rPr>
          <w:spacing w:val="40"/>
          <w:sz w:val="24"/>
        </w:rPr>
        <w:t xml:space="preserve"> </w:t>
      </w:r>
      <w:r>
        <w:rPr>
          <w:sz w:val="24"/>
        </w:rPr>
        <w:t>о</w:t>
      </w:r>
      <w:r>
        <w:rPr>
          <w:spacing w:val="40"/>
          <w:sz w:val="24"/>
        </w:rPr>
        <w:t xml:space="preserve"> </w:t>
      </w:r>
      <w:r>
        <w:rPr>
          <w:sz w:val="24"/>
        </w:rPr>
        <w:t>деятельности</w:t>
      </w:r>
      <w:r>
        <w:rPr>
          <w:spacing w:val="40"/>
          <w:sz w:val="24"/>
        </w:rPr>
        <w:t xml:space="preserve"> </w:t>
      </w:r>
      <w:r>
        <w:rPr>
          <w:sz w:val="24"/>
        </w:rPr>
        <w:t>Комитета</w:t>
      </w:r>
      <w:r>
        <w:rPr>
          <w:spacing w:val="40"/>
          <w:sz w:val="24"/>
        </w:rPr>
        <w:t xml:space="preserve"> </w:t>
      </w:r>
      <w:r>
        <w:rPr>
          <w:sz w:val="24"/>
        </w:rPr>
        <w:t>один</w:t>
      </w:r>
      <w:r>
        <w:rPr>
          <w:spacing w:val="40"/>
          <w:sz w:val="24"/>
        </w:rPr>
        <w:t xml:space="preserve"> </w:t>
      </w:r>
      <w:r>
        <w:rPr>
          <w:sz w:val="24"/>
        </w:rPr>
        <w:t>раз</w:t>
      </w:r>
      <w:r>
        <w:rPr>
          <w:spacing w:val="40"/>
          <w:sz w:val="24"/>
        </w:rPr>
        <w:t xml:space="preserve"> </w:t>
      </w:r>
      <w:r>
        <w:rPr>
          <w:sz w:val="24"/>
        </w:rPr>
        <w:t>в</w:t>
      </w:r>
      <w:r>
        <w:rPr>
          <w:spacing w:val="40"/>
          <w:sz w:val="24"/>
        </w:rPr>
        <w:t xml:space="preserve"> </w:t>
      </w:r>
      <w:r>
        <w:rPr>
          <w:sz w:val="24"/>
        </w:rPr>
        <w:t>два</w:t>
      </w:r>
      <w:r>
        <w:rPr>
          <w:spacing w:val="40"/>
          <w:sz w:val="24"/>
        </w:rPr>
        <w:t xml:space="preserve"> </w:t>
      </w:r>
      <w:r>
        <w:rPr>
          <w:sz w:val="24"/>
        </w:rPr>
        <w:t>года</w:t>
      </w:r>
      <w:r>
        <w:rPr>
          <w:spacing w:val="40"/>
          <w:sz w:val="24"/>
        </w:rPr>
        <w:t xml:space="preserve"> </w:t>
      </w:r>
      <w:r>
        <w:rPr>
          <w:sz w:val="24"/>
        </w:rPr>
        <w:t>представляются</w:t>
      </w:r>
      <w:r>
        <w:rPr>
          <w:spacing w:val="40"/>
          <w:sz w:val="24"/>
        </w:rPr>
        <w:t xml:space="preserve"> </w:t>
      </w:r>
      <w:r>
        <w:rPr>
          <w:sz w:val="24"/>
        </w:rPr>
        <w:t>Генеральной Ассамблее через посредство Экономического и Социального Совета.</w:t>
      </w:r>
    </w:p>
    <w:p w:rsidR="00162C36" w:rsidRDefault="003B529F">
      <w:pPr>
        <w:pStyle w:val="a5"/>
        <w:numPr>
          <w:ilvl w:val="0"/>
          <w:numId w:val="4"/>
        </w:numPr>
        <w:tabs>
          <w:tab w:val="left" w:pos="1362"/>
        </w:tabs>
        <w:spacing w:line="225" w:lineRule="auto"/>
        <w:ind w:firstLine="540"/>
        <w:rPr>
          <w:sz w:val="24"/>
        </w:rPr>
      </w:pPr>
      <w:r>
        <w:rPr>
          <w:sz w:val="24"/>
        </w:rPr>
        <w:t>Государства</w:t>
      </w:r>
      <w:r>
        <w:rPr>
          <w:spacing w:val="40"/>
          <w:sz w:val="24"/>
        </w:rPr>
        <w:t xml:space="preserve"> </w:t>
      </w:r>
      <w:r>
        <w:rPr>
          <w:sz w:val="24"/>
        </w:rPr>
        <w:t>-</w:t>
      </w:r>
      <w:r>
        <w:rPr>
          <w:spacing w:val="40"/>
          <w:sz w:val="24"/>
        </w:rPr>
        <w:t xml:space="preserve"> </w:t>
      </w:r>
      <w:r>
        <w:rPr>
          <w:sz w:val="24"/>
        </w:rPr>
        <w:t>участники</w:t>
      </w:r>
      <w:r>
        <w:rPr>
          <w:spacing w:val="40"/>
          <w:sz w:val="24"/>
        </w:rPr>
        <w:t xml:space="preserve"> </w:t>
      </w:r>
      <w:r>
        <w:rPr>
          <w:sz w:val="24"/>
        </w:rPr>
        <w:t>обеспечивают</w:t>
      </w:r>
      <w:r>
        <w:rPr>
          <w:spacing w:val="40"/>
          <w:sz w:val="24"/>
        </w:rPr>
        <w:t xml:space="preserve"> </w:t>
      </w:r>
      <w:r>
        <w:rPr>
          <w:sz w:val="24"/>
        </w:rPr>
        <w:t>широкую</w:t>
      </w:r>
      <w:r>
        <w:rPr>
          <w:spacing w:val="40"/>
          <w:sz w:val="24"/>
        </w:rPr>
        <w:t xml:space="preserve"> </w:t>
      </w:r>
      <w:r>
        <w:rPr>
          <w:sz w:val="24"/>
        </w:rPr>
        <w:t>гласность</w:t>
      </w:r>
      <w:r>
        <w:rPr>
          <w:spacing w:val="40"/>
          <w:sz w:val="24"/>
        </w:rPr>
        <w:t xml:space="preserve"> </w:t>
      </w:r>
      <w:r>
        <w:rPr>
          <w:sz w:val="24"/>
        </w:rPr>
        <w:t>своих</w:t>
      </w:r>
      <w:r>
        <w:rPr>
          <w:spacing w:val="40"/>
          <w:sz w:val="24"/>
        </w:rPr>
        <w:t xml:space="preserve"> </w:t>
      </w:r>
      <w:r>
        <w:rPr>
          <w:sz w:val="24"/>
        </w:rPr>
        <w:t>докладов</w:t>
      </w:r>
      <w:r>
        <w:rPr>
          <w:spacing w:val="40"/>
          <w:sz w:val="24"/>
        </w:rPr>
        <w:t xml:space="preserve"> </w:t>
      </w:r>
      <w:r>
        <w:rPr>
          <w:sz w:val="24"/>
        </w:rPr>
        <w:t>в</w:t>
      </w:r>
      <w:r>
        <w:rPr>
          <w:spacing w:val="40"/>
          <w:sz w:val="24"/>
        </w:rPr>
        <w:t xml:space="preserve"> </w:t>
      </w:r>
      <w:r>
        <w:rPr>
          <w:sz w:val="24"/>
        </w:rPr>
        <w:t>своих</w:t>
      </w:r>
      <w:r>
        <w:rPr>
          <w:spacing w:val="40"/>
          <w:sz w:val="24"/>
        </w:rPr>
        <w:t xml:space="preserve"> </w:t>
      </w:r>
      <w:r>
        <w:rPr>
          <w:sz w:val="24"/>
        </w:rPr>
        <w:t>собственных странах.</w:t>
      </w:r>
    </w:p>
    <w:p w:rsidR="00162C36" w:rsidRDefault="003B529F">
      <w:pPr>
        <w:pStyle w:val="a3"/>
        <w:spacing w:before="248"/>
        <w:ind w:left="457" w:firstLine="0"/>
        <w:jc w:val="center"/>
      </w:pPr>
      <w:r>
        <w:t>Статья</w:t>
      </w:r>
      <w:r>
        <w:rPr>
          <w:spacing w:val="-6"/>
        </w:rPr>
        <w:t xml:space="preserve"> </w:t>
      </w:r>
      <w:r>
        <w:rPr>
          <w:spacing w:val="-5"/>
        </w:rPr>
        <w:t>45</w:t>
      </w:r>
    </w:p>
    <w:p w:rsidR="00162C36" w:rsidRDefault="003B529F">
      <w:pPr>
        <w:pStyle w:val="a3"/>
        <w:tabs>
          <w:tab w:val="left" w:pos="1461"/>
          <w:tab w:val="left" w:pos="2354"/>
          <w:tab w:val="left" w:pos="4186"/>
          <w:tab w:val="left" w:pos="5939"/>
          <w:tab w:val="left" w:pos="7813"/>
          <w:tab w:val="left" w:pos="9205"/>
          <w:tab w:val="left" w:pos="9583"/>
        </w:tabs>
        <w:spacing w:before="257" w:line="225" w:lineRule="auto"/>
        <w:ind w:right="48"/>
        <w:jc w:val="left"/>
      </w:pPr>
      <w:r>
        <w:rPr>
          <w:spacing w:val="-10"/>
        </w:rPr>
        <w:t>С</w:t>
      </w:r>
      <w:r>
        <w:tab/>
      </w:r>
      <w:r>
        <w:rPr>
          <w:spacing w:val="-4"/>
        </w:rPr>
        <w:t>целью</w:t>
      </w:r>
      <w:r>
        <w:tab/>
      </w:r>
      <w:r>
        <w:rPr>
          <w:spacing w:val="-2"/>
        </w:rPr>
        <w:t>способствовать</w:t>
      </w:r>
      <w:r>
        <w:tab/>
      </w:r>
      <w:r>
        <w:rPr>
          <w:spacing w:val="-2"/>
        </w:rPr>
        <w:t>эффективному</w:t>
      </w:r>
      <w:r>
        <w:tab/>
      </w:r>
      <w:r>
        <w:rPr>
          <w:spacing w:val="-2"/>
        </w:rPr>
        <w:t>осуществлению</w:t>
      </w:r>
      <w:r>
        <w:tab/>
      </w:r>
      <w:r>
        <w:rPr>
          <w:spacing w:val="-2"/>
        </w:rPr>
        <w:t>Конвенции</w:t>
      </w:r>
      <w:r>
        <w:tab/>
      </w:r>
      <w:r>
        <w:rPr>
          <w:spacing w:val="-10"/>
        </w:rPr>
        <w:t>и</w:t>
      </w:r>
      <w:r>
        <w:tab/>
      </w:r>
      <w:r>
        <w:rPr>
          <w:spacing w:val="-2"/>
        </w:rPr>
        <w:t xml:space="preserve">поощрять </w:t>
      </w:r>
      <w:r>
        <w:t>международное сотрудничество в области, охватываемой настоящей Конвенцией:</w:t>
      </w:r>
    </w:p>
    <w:p w:rsidR="00162C36" w:rsidRDefault="003B529F">
      <w:pPr>
        <w:pStyle w:val="a5"/>
        <w:numPr>
          <w:ilvl w:val="1"/>
          <w:numId w:val="4"/>
        </w:numPr>
        <w:tabs>
          <w:tab w:val="left" w:pos="1341"/>
        </w:tabs>
        <w:spacing w:before="242" w:line="225" w:lineRule="auto"/>
        <w:ind w:right="48" w:firstLine="540"/>
        <w:jc w:val="both"/>
        <w:rPr>
          <w:sz w:val="24"/>
        </w:rPr>
      </w:pPr>
      <w:r>
        <w:rPr>
          <w:sz w:val="24"/>
        </w:rPr>
        <w:t>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162C36" w:rsidRDefault="003B529F">
      <w:pPr>
        <w:pStyle w:val="a5"/>
        <w:numPr>
          <w:ilvl w:val="1"/>
          <w:numId w:val="4"/>
        </w:numPr>
        <w:tabs>
          <w:tab w:val="left" w:pos="1349"/>
        </w:tabs>
        <w:spacing w:before="245" w:line="225" w:lineRule="auto"/>
        <w:ind w:right="50" w:firstLine="540"/>
        <w:jc w:val="both"/>
        <w:rPr>
          <w:sz w:val="24"/>
        </w:rPr>
      </w:pPr>
      <w:proofErr w:type="gramStart"/>
      <w:r>
        <w:rPr>
          <w:sz w:val="24"/>
        </w:rPr>
        <w:t>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 - 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162C36" w:rsidRDefault="003B529F">
      <w:pPr>
        <w:pStyle w:val="a5"/>
        <w:numPr>
          <w:ilvl w:val="1"/>
          <w:numId w:val="4"/>
        </w:numPr>
        <w:tabs>
          <w:tab w:val="left" w:pos="1409"/>
        </w:tabs>
        <w:spacing w:before="243" w:line="225" w:lineRule="auto"/>
        <w:ind w:right="47" w:firstLine="540"/>
        <w:jc w:val="both"/>
        <w:rPr>
          <w:sz w:val="24"/>
        </w:rPr>
      </w:pPr>
      <w:r>
        <w:rPr>
          <w:sz w:val="24"/>
        </w:rPr>
        <w:t xml:space="preserve">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w:t>
      </w:r>
      <w:r>
        <w:rPr>
          <w:spacing w:val="-2"/>
          <w:sz w:val="24"/>
        </w:rPr>
        <w:t>ребенка;</w:t>
      </w:r>
    </w:p>
    <w:p w:rsidR="00162C36" w:rsidRDefault="003B529F">
      <w:pPr>
        <w:pStyle w:val="a5"/>
        <w:numPr>
          <w:ilvl w:val="1"/>
          <w:numId w:val="4"/>
        </w:numPr>
        <w:tabs>
          <w:tab w:val="left" w:pos="1328"/>
        </w:tabs>
        <w:spacing w:before="242" w:line="225" w:lineRule="auto"/>
        <w:ind w:firstLine="540"/>
        <w:jc w:val="both"/>
        <w:rPr>
          <w:sz w:val="24"/>
        </w:rPr>
      </w:pPr>
      <w:r>
        <w:rPr>
          <w:sz w:val="24"/>
        </w:rPr>
        <w:t xml:space="preserve">Комитет может вносить предложения и рекомендации общего характера, основанные на информации, получаемой в соответствии со </w:t>
      </w:r>
      <w:r>
        <w:rPr>
          <w:color w:val="0000FF"/>
          <w:sz w:val="24"/>
        </w:rPr>
        <w:t xml:space="preserve">статьями 44 </w:t>
      </w:r>
      <w:r>
        <w:rPr>
          <w:sz w:val="24"/>
        </w:rPr>
        <w:t xml:space="preserve">и </w:t>
      </w:r>
      <w:r>
        <w:rPr>
          <w:color w:val="0000FF"/>
          <w:sz w:val="24"/>
        </w:rPr>
        <w:t xml:space="preserve">45 </w:t>
      </w:r>
      <w:r>
        <w:rPr>
          <w:sz w:val="24"/>
        </w:rPr>
        <w:t>настоящей Конвенции. Такие предложения и рекомендации общего характера препровождаются любому заинтересованному государству</w:t>
      </w:r>
      <w:r>
        <w:rPr>
          <w:spacing w:val="-1"/>
          <w:sz w:val="24"/>
        </w:rPr>
        <w:t xml:space="preserve"> </w:t>
      </w:r>
      <w:r>
        <w:rPr>
          <w:sz w:val="24"/>
        </w:rPr>
        <w:t>-</w:t>
      </w:r>
      <w:r>
        <w:rPr>
          <w:spacing w:val="-1"/>
          <w:sz w:val="24"/>
        </w:rPr>
        <w:t xml:space="preserve"> </w:t>
      </w:r>
      <w:r>
        <w:rPr>
          <w:sz w:val="24"/>
        </w:rPr>
        <w:t>участнику</w:t>
      </w:r>
      <w:r>
        <w:rPr>
          <w:spacing w:val="-1"/>
          <w:sz w:val="24"/>
        </w:rPr>
        <w:t xml:space="preserve"> </w:t>
      </w:r>
      <w:r>
        <w:rPr>
          <w:sz w:val="24"/>
        </w:rPr>
        <w:t>и</w:t>
      </w:r>
      <w:r>
        <w:rPr>
          <w:spacing w:val="-1"/>
          <w:sz w:val="24"/>
        </w:rPr>
        <w:t xml:space="preserve"> </w:t>
      </w:r>
      <w:r>
        <w:rPr>
          <w:sz w:val="24"/>
        </w:rPr>
        <w:t>сообщаются</w:t>
      </w:r>
      <w:r>
        <w:rPr>
          <w:spacing w:val="-1"/>
          <w:sz w:val="24"/>
        </w:rPr>
        <w:t xml:space="preserve"> </w:t>
      </w:r>
      <w:r>
        <w:rPr>
          <w:sz w:val="24"/>
        </w:rPr>
        <w:t>Генеральной</w:t>
      </w:r>
      <w:r>
        <w:rPr>
          <w:spacing w:val="-1"/>
          <w:sz w:val="24"/>
        </w:rPr>
        <w:t xml:space="preserve"> </w:t>
      </w:r>
      <w:r>
        <w:rPr>
          <w:sz w:val="24"/>
        </w:rPr>
        <w:t>Ассамблее</w:t>
      </w:r>
      <w:r>
        <w:rPr>
          <w:spacing w:val="-1"/>
          <w:sz w:val="24"/>
        </w:rPr>
        <w:t xml:space="preserve"> </w:t>
      </w:r>
      <w:r>
        <w:rPr>
          <w:sz w:val="24"/>
        </w:rPr>
        <w:t>наряду</w:t>
      </w:r>
      <w:r>
        <w:rPr>
          <w:spacing w:val="-1"/>
          <w:sz w:val="24"/>
        </w:rPr>
        <w:t xml:space="preserve"> </w:t>
      </w:r>
      <w:r>
        <w:rPr>
          <w:sz w:val="24"/>
        </w:rPr>
        <w:t>с</w:t>
      </w:r>
      <w:r>
        <w:rPr>
          <w:spacing w:val="-1"/>
          <w:sz w:val="24"/>
        </w:rPr>
        <w:t xml:space="preserve"> </w:t>
      </w:r>
      <w:r>
        <w:rPr>
          <w:sz w:val="24"/>
        </w:rPr>
        <w:t>замечаниями</w:t>
      </w:r>
      <w:r>
        <w:rPr>
          <w:spacing w:val="-1"/>
          <w:sz w:val="24"/>
        </w:rPr>
        <w:t xml:space="preserve"> </w:t>
      </w:r>
      <w:r>
        <w:rPr>
          <w:sz w:val="24"/>
        </w:rPr>
        <w:t>государств</w:t>
      </w:r>
    </w:p>
    <w:p w:rsidR="00162C36" w:rsidRDefault="003B529F">
      <w:pPr>
        <w:pStyle w:val="a3"/>
        <w:spacing w:line="265" w:lineRule="exact"/>
        <w:ind w:firstLine="0"/>
      </w:pPr>
      <w:r>
        <w:t>-</w:t>
      </w:r>
      <w:r>
        <w:rPr>
          <w:spacing w:val="-3"/>
        </w:rPr>
        <w:t xml:space="preserve"> </w:t>
      </w:r>
      <w:r>
        <w:t>участников,</w:t>
      </w:r>
      <w:r>
        <w:rPr>
          <w:spacing w:val="-2"/>
        </w:rPr>
        <w:t xml:space="preserve"> </w:t>
      </w:r>
      <w:r>
        <w:t>если</w:t>
      </w:r>
      <w:r>
        <w:rPr>
          <w:spacing w:val="-3"/>
        </w:rPr>
        <w:t xml:space="preserve"> </w:t>
      </w:r>
      <w:r>
        <w:t>таковые</w:t>
      </w:r>
      <w:r>
        <w:rPr>
          <w:spacing w:val="-3"/>
        </w:rPr>
        <w:t xml:space="preserve"> </w:t>
      </w:r>
      <w:r>
        <w:rPr>
          <w:spacing w:val="-2"/>
        </w:rPr>
        <w:t>имеются.</w:t>
      </w:r>
    </w:p>
    <w:p w:rsidR="00162C36" w:rsidRDefault="003B529F">
      <w:pPr>
        <w:pStyle w:val="a3"/>
        <w:spacing w:before="244" w:line="451" w:lineRule="auto"/>
        <w:ind w:left="5046" w:right="4587" w:firstLine="1"/>
        <w:jc w:val="center"/>
      </w:pPr>
      <w:r>
        <w:t>Часть III Статья</w:t>
      </w:r>
      <w:r>
        <w:rPr>
          <w:spacing w:val="-6"/>
        </w:rPr>
        <w:t xml:space="preserve"> </w:t>
      </w:r>
      <w:r>
        <w:rPr>
          <w:spacing w:val="-5"/>
        </w:rPr>
        <w:t>46</w:t>
      </w:r>
    </w:p>
    <w:p w:rsidR="00162C36" w:rsidRDefault="003B529F">
      <w:pPr>
        <w:pStyle w:val="a3"/>
        <w:spacing w:before="2"/>
        <w:ind w:left="710" w:right="1798" w:firstLine="0"/>
        <w:jc w:val="center"/>
      </w:pPr>
      <w:r>
        <w:t>Настоящая</w:t>
      </w:r>
      <w:r>
        <w:rPr>
          <w:spacing w:val="-7"/>
        </w:rPr>
        <w:t xml:space="preserve"> </w:t>
      </w:r>
      <w:r>
        <w:t>Конвенция</w:t>
      </w:r>
      <w:r>
        <w:rPr>
          <w:spacing w:val="-6"/>
        </w:rPr>
        <w:t xml:space="preserve"> </w:t>
      </w:r>
      <w:r>
        <w:t>открыта</w:t>
      </w:r>
      <w:r>
        <w:rPr>
          <w:spacing w:val="-7"/>
        </w:rPr>
        <w:t xml:space="preserve"> </w:t>
      </w:r>
      <w:r>
        <w:t>для</w:t>
      </w:r>
      <w:r>
        <w:rPr>
          <w:spacing w:val="-6"/>
        </w:rPr>
        <w:t xml:space="preserve"> </w:t>
      </w:r>
      <w:r>
        <w:t>подписания</w:t>
      </w:r>
      <w:r>
        <w:rPr>
          <w:spacing w:val="-7"/>
        </w:rPr>
        <w:t xml:space="preserve"> </w:t>
      </w:r>
      <w:r>
        <w:t>ее</w:t>
      </w:r>
      <w:r>
        <w:rPr>
          <w:spacing w:val="-6"/>
        </w:rPr>
        <w:t xml:space="preserve"> </w:t>
      </w:r>
      <w:r>
        <w:t>всеми</w:t>
      </w:r>
      <w:r>
        <w:rPr>
          <w:spacing w:val="-6"/>
        </w:rPr>
        <w:t xml:space="preserve"> </w:t>
      </w:r>
      <w:r>
        <w:rPr>
          <w:spacing w:val="-2"/>
        </w:rPr>
        <w:t>государствами.</w:t>
      </w:r>
    </w:p>
    <w:p w:rsidR="00162C36" w:rsidRDefault="003B529F">
      <w:pPr>
        <w:pStyle w:val="a3"/>
        <w:spacing w:before="244"/>
        <w:ind w:left="457" w:firstLine="0"/>
        <w:jc w:val="center"/>
      </w:pPr>
      <w:r>
        <w:t>Статья</w:t>
      </w:r>
      <w:r>
        <w:rPr>
          <w:spacing w:val="-6"/>
        </w:rPr>
        <w:t xml:space="preserve"> </w:t>
      </w:r>
      <w:r>
        <w:rPr>
          <w:spacing w:val="-5"/>
        </w:rPr>
        <w:t>47</w:t>
      </w:r>
    </w:p>
    <w:p w:rsidR="00162C36" w:rsidRDefault="00162C36">
      <w:pPr>
        <w:pStyle w:val="a3"/>
        <w:jc w:val="center"/>
        <w:sectPr w:rsidR="00162C36">
          <w:pgSz w:w="11910" w:h="16840"/>
          <w:pgMar w:top="1600" w:right="566" w:bottom="1700" w:left="708" w:header="492" w:footer="1504" w:gutter="0"/>
          <w:cols w:space="720"/>
        </w:sectPr>
      </w:pPr>
    </w:p>
    <w:p w:rsidR="00162C36" w:rsidRDefault="003B529F">
      <w:pPr>
        <w:pStyle w:val="a3"/>
        <w:spacing w:before="253" w:line="225" w:lineRule="auto"/>
        <w:ind w:right="55"/>
      </w:pPr>
      <w:bookmarkStart w:id="59" w:name="Статья_48"/>
      <w:bookmarkStart w:id="60" w:name="Статья_49"/>
      <w:bookmarkStart w:id="61" w:name="Статья_50"/>
      <w:bookmarkStart w:id="62" w:name="Статья_51"/>
      <w:bookmarkStart w:id="63" w:name="_bookmark7"/>
      <w:bookmarkEnd w:id="59"/>
      <w:bookmarkEnd w:id="60"/>
      <w:bookmarkEnd w:id="61"/>
      <w:bookmarkEnd w:id="62"/>
      <w:bookmarkEnd w:id="63"/>
      <w:r>
        <w:lastRenderedPageBreak/>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162C36" w:rsidRDefault="003B529F">
      <w:pPr>
        <w:pStyle w:val="a3"/>
        <w:spacing w:before="248"/>
        <w:ind w:left="457" w:firstLine="0"/>
        <w:jc w:val="center"/>
      </w:pPr>
      <w:r>
        <w:t>Статья</w:t>
      </w:r>
      <w:r>
        <w:rPr>
          <w:spacing w:val="-6"/>
        </w:rPr>
        <w:t xml:space="preserve"> </w:t>
      </w:r>
      <w:r>
        <w:rPr>
          <w:spacing w:val="-5"/>
        </w:rPr>
        <w:t>48</w:t>
      </w:r>
    </w:p>
    <w:p w:rsidR="00162C36" w:rsidRDefault="003B529F">
      <w:pPr>
        <w:pStyle w:val="a3"/>
        <w:spacing w:before="257" w:line="225" w:lineRule="auto"/>
        <w:ind w:right="49"/>
      </w:pPr>
      <w:r>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w:t>
      </w:r>
      <w:r>
        <w:rPr>
          <w:spacing w:val="-2"/>
        </w:rPr>
        <w:t>Наций.</w:t>
      </w:r>
    </w:p>
    <w:p w:rsidR="00162C36" w:rsidRDefault="003B529F">
      <w:pPr>
        <w:pStyle w:val="a3"/>
        <w:spacing w:before="248"/>
        <w:ind w:left="457" w:firstLine="0"/>
        <w:jc w:val="center"/>
      </w:pPr>
      <w:r>
        <w:t>Статья</w:t>
      </w:r>
      <w:r>
        <w:rPr>
          <w:spacing w:val="-6"/>
        </w:rPr>
        <w:t xml:space="preserve"> </w:t>
      </w:r>
      <w:r>
        <w:rPr>
          <w:spacing w:val="-5"/>
        </w:rPr>
        <w:t>49</w:t>
      </w:r>
    </w:p>
    <w:p w:rsidR="00162C36" w:rsidRDefault="003B529F">
      <w:pPr>
        <w:pStyle w:val="a5"/>
        <w:numPr>
          <w:ilvl w:val="0"/>
          <w:numId w:val="3"/>
        </w:numPr>
        <w:tabs>
          <w:tab w:val="left" w:pos="1307"/>
        </w:tabs>
        <w:spacing w:before="258" w:line="225" w:lineRule="auto"/>
        <w:ind w:right="47" w:firstLine="540"/>
        <w:jc w:val="both"/>
        <w:rPr>
          <w:sz w:val="24"/>
        </w:rPr>
      </w:pPr>
      <w:r>
        <w:rPr>
          <w:sz w:val="24"/>
        </w:rPr>
        <w:t>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162C36" w:rsidRDefault="003B529F">
      <w:pPr>
        <w:pStyle w:val="a5"/>
        <w:numPr>
          <w:ilvl w:val="0"/>
          <w:numId w:val="3"/>
        </w:numPr>
        <w:tabs>
          <w:tab w:val="left" w:pos="1460"/>
        </w:tabs>
        <w:spacing w:before="242" w:line="225" w:lineRule="auto"/>
        <w:ind w:firstLine="540"/>
        <w:jc w:val="both"/>
        <w:rPr>
          <w:sz w:val="24"/>
        </w:rPr>
      </w:pPr>
      <w:r>
        <w:rPr>
          <w:sz w:val="24"/>
        </w:rPr>
        <w:t xml:space="preserve">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w:t>
      </w:r>
      <w:r>
        <w:rPr>
          <w:spacing w:val="-2"/>
          <w:sz w:val="24"/>
        </w:rPr>
        <w:t>присоединении.</w:t>
      </w:r>
    </w:p>
    <w:p w:rsidR="00162C36" w:rsidRDefault="003B529F">
      <w:pPr>
        <w:pStyle w:val="a3"/>
        <w:spacing w:before="249"/>
        <w:ind w:left="457" w:firstLine="0"/>
        <w:jc w:val="center"/>
      </w:pPr>
      <w:r>
        <w:t>Статья</w:t>
      </w:r>
      <w:r>
        <w:rPr>
          <w:spacing w:val="-6"/>
        </w:rPr>
        <w:t xml:space="preserve"> </w:t>
      </w:r>
      <w:r>
        <w:rPr>
          <w:spacing w:val="-5"/>
        </w:rPr>
        <w:t>50</w:t>
      </w:r>
    </w:p>
    <w:p w:rsidR="00162C36" w:rsidRDefault="003B529F">
      <w:pPr>
        <w:pStyle w:val="a5"/>
        <w:numPr>
          <w:ilvl w:val="0"/>
          <w:numId w:val="2"/>
        </w:numPr>
        <w:tabs>
          <w:tab w:val="left" w:pos="1430"/>
        </w:tabs>
        <w:spacing w:before="258" w:line="225" w:lineRule="auto"/>
        <w:ind w:right="47" w:firstLine="540"/>
        <w:jc w:val="both"/>
        <w:rPr>
          <w:sz w:val="24"/>
        </w:rPr>
      </w:pPr>
      <w:r>
        <w:rPr>
          <w:sz w:val="24"/>
        </w:rPr>
        <w:t xml:space="preserve">Любое государство - участник может предложить поправку и представить ее Генеральному секретарю Организации Объединенных Наций. Генеральный </w:t>
      </w:r>
      <w:proofErr w:type="gramStart"/>
      <w:r>
        <w:rPr>
          <w:sz w:val="24"/>
        </w:rPr>
        <w:t>секретарь</w:t>
      </w:r>
      <w:proofErr w:type="gramEnd"/>
      <w:r>
        <w:rPr>
          <w:sz w:val="24"/>
        </w:rPr>
        <w:t xml:space="preserve"> затем препровождает предложенную поправку государствам - участникам с просьбой указать, высказываются</w:t>
      </w:r>
      <w:r>
        <w:rPr>
          <w:spacing w:val="-4"/>
          <w:sz w:val="24"/>
        </w:rPr>
        <w:t xml:space="preserve"> </w:t>
      </w:r>
      <w:r>
        <w:rPr>
          <w:sz w:val="24"/>
        </w:rPr>
        <w:t>ли</w:t>
      </w:r>
      <w:r>
        <w:rPr>
          <w:spacing w:val="-3"/>
          <w:sz w:val="24"/>
        </w:rPr>
        <w:t xml:space="preserve"> </w:t>
      </w:r>
      <w:r>
        <w:rPr>
          <w:sz w:val="24"/>
        </w:rPr>
        <w:t>они</w:t>
      </w:r>
      <w:r>
        <w:rPr>
          <w:spacing w:val="-3"/>
          <w:sz w:val="24"/>
        </w:rPr>
        <w:t xml:space="preserve"> </w:t>
      </w:r>
      <w:r>
        <w:rPr>
          <w:sz w:val="24"/>
        </w:rPr>
        <w:t>за</w:t>
      </w:r>
      <w:r>
        <w:rPr>
          <w:spacing w:val="-4"/>
          <w:sz w:val="24"/>
        </w:rPr>
        <w:t xml:space="preserve"> </w:t>
      </w:r>
      <w:r>
        <w:rPr>
          <w:sz w:val="24"/>
        </w:rPr>
        <w:t>созыв</w:t>
      </w:r>
      <w:r>
        <w:rPr>
          <w:spacing w:val="-3"/>
          <w:sz w:val="24"/>
        </w:rPr>
        <w:t xml:space="preserve"> </w:t>
      </w:r>
      <w:r>
        <w:rPr>
          <w:sz w:val="24"/>
        </w:rPr>
        <w:t>конференции</w:t>
      </w:r>
      <w:r>
        <w:rPr>
          <w:spacing w:val="-3"/>
          <w:sz w:val="24"/>
        </w:rPr>
        <w:t xml:space="preserve"> </w:t>
      </w:r>
      <w:r>
        <w:rPr>
          <w:sz w:val="24"/>
        </w:rPr>
        <w:t>государств</w:t>
      </w:r>
      <w:r>
        <w:rPr>
          <w:spacing w:val="-3"/>
          <w:sz w:val="24"/>
        </w:rPr>
        <w:t xml:space="preserve"> </w:t>
      </w:r>
      <w:r>
        <w:rPr>
          <w:sz w:val="24"/>
        </w:rPr>
        <w:t>-</w:t>
      </w:r>
      <w:r>
        <w:rPr>
          <w:spacing w:val="-3"/>
          <w:sz w:val="24"/>
        </w:rPr>
        <w:t xml:space="preserve"> </w:t>
      </w:r>
      <w:r>
        <w:rPr>
          <w:sz w:val="24"/>
        </w:rPr>
        <w:t>участников</w:t>
      </w:r>
      <w:r>
        <w:rPr>
          <w:spacing w:val="-3"/>
          <w:sz w:val="24"/>
        </w:rPr>
        <w:t xml:space="preserve"> </w:t>
      </w:r>
      <w:r>
        <w:rPr>
          <w:sz w:val="24"/>
        </w:rPr>
        <w:t>с</w:t>
      </w:r>
      <w:r>
        <w:rPr>
          <w:spacing w:val="-4"/>
          <w:sz w:val="24"/>
        </w:rPr>
        <w:t xml:space="preserve"> </w:t>
      </w:r>
      <w:r>
        <w:rPr>
          <w:sz w:val="24"/>
        </w:rPr>
        <w:t>целью</w:t>
      </w:r>
      <w:r>
        <w:rPr>
          <w:spacing w:val="-3"/>
          <w:sz w:val="24"/>
        </w:rPr>
        <w:t xml:space="preserve"> </w:t>
      </w:r>
      <w:r>
        <w:rPr>
          <w:sz w:val="24"/>
        </w:rPr>
        <w:t>рассмотрения</w:t>
      </w:r>
      <w:r>
        <w:rPr>
          <w:spacing w:val="-4"/>
          <w:sz w:val="24"/>
        </w:rPr>
        <w:t xml:space="preserve"> </w:t>
      </w:r>
      <w:r>
        <w:rPr>
          <w:sz w:val="24"/>
        </w:rPr>
        <w:t>этих предложений и проведения по ним голосования. Если в течение четырех месяцев, начиная с</w:t>
      </w:r>
      <w:r>
        <w:rPr>
          <w:spacing w:val="80"/>
          <w:w w:val="150"/>
          <w:sz w:val="24"/>
        </w:rPr>
        <w:t xml:space="preserve"> </w:t>
      </w:r>
      <w:r>
        <w:rPr>
          <w:sz w:val="24"/>
        </w:rPr>
        <w:t xml:space="preserve">даты такого сообщения, по крайней </w:t>
      </w:r>
      <w:proofErr w:type="gramStart"/>
      <w:r>
        <w:rPr>
          <w:sz w:val="24"/>
        </w:rPr>
        <w:t>мере</w:t>
      </w:r>
      <w:proofErr w:type="gramEnd"/>
      <w:r>
        <w:rPr>
          <w:sz w:val="24"/>
        </w:rPr>
        <w:t xml:space="preserve"> одна треть государств - участников выскажется за</w:t>
      </w:r>
      <w:r>
        <w:rPr>
          <w:spacing w:val="40"/>
          <w:sz w:val="24"/>
        </w:rPr>
        <w:t xml:space="preserve"> </w:t>
      </w:r>
      <w:r>
        <w:rPr>
          <w:sz w:val="24"/>
        </w:rPr>
        <w:t>такую</w:t>
      </w:r>
      <w:r>
        <w:rPr>
          <w:spacing w:val="-4"/>
          <w:sz w:val="24"/>
        </w:rPr>
        <w:t xml:space="preserve"> </w:t>
      </w:r>
      <w:r>
        <w:rPr>
          <w:sz w:val="24"/>
        </w:rPr>
        <w:t>конференцию,</w:t>
      </w:r>
      <w:r>
        <w:rPr>
          <w:spacing w:val="-4"/>
          <w:sz w:val="24"/>
        </w:rPr>
        <w:t xml:space="preserve"> </w:t>
      </w:r>
      <w:r>
        <w:rPr>
          <w:sz w:val="24"/>
        </w:rPr>
        <w:t>Генеральный</w:t>
      </w:r>
      <w:r>
        <w:rPr>
          <w:spacing w:val="-4"/>
          <w:sz w:val="24"/>
        </w:rPr>
        <w:t xml:space="preserve"> </w:t>
      </w:r>
      <w:r>
        <w:rPr>
          <w:sz w:val="24"/>
        </w:rPr>
        <w:t>секретарь</w:t>
      </w:r>
      <w:r>
        <w:rPr>
          <w:spacing w:val="-4"/>
          <w:sz w:val="24"/>
        </w:rPr>
        <w:t xml:space="preserve"> </w:t>
      </w:r>
      <w:r>
        <w:rPr>
          <w:sz w:val="24"/>
        </w:rPr>
        <w:t>созывает</w:t>
      </w:r>
      <w:r>
        <w:rPr>
          <w:spacing w:val="-4"/>
          <w:sz w:val="24"/>
        </w:rPr>
        <w:t xml:space="preserve"> </w:t>
      </w:r>
      <w:r>
        <w:rPr>
          <w:sz w:val="24"/>
        </w:rPr>
        <w:t>эту</w:t>
      </w:r>
      <w:r>
        <w:rPr>
          <w:spacing w:val="-4"/>
          <w:sz w:val="24"/>
        </w:rPr>
        <w:t xml:space="preserve"> </w:t>
      </w:r>
      <w:r>
        <w:rPr>
          <w:sz w:val="24"/>
        </w:rPr>
        <w:t>конференцию</w:t>
      </w:r>
      <w:r>
        <w:rPr>
          <w:spacing w:val="-4"/>
          <w:sz w:val="24"/>
        </w:rPr>
        <w:t xml:space="preserve"> </w:t>
      </w:r>
      <w:r>
        <w:rPr>
          <w:sz w:val="24"/>
        </w:rPr>
        <w:t>под</w:t>
      </w:r>
      <w:r>
        <w:rPr>
          <w:spacing w:val="-4"/>
          <w:sz w:val="24"/>
        </w:rPr>
        <w:t xml:space="preserve"> </w:t>
      </w:r>
      <w:r>
        <w:rPr>
          <w:sz w:val="24"/>
        </w:rPr>
        <w:t>эгидой</w:t>
      </w:r>
      <w:r>
        <w:rPr>
          <w:spacing w:val="-4"/>
          <w:sz w:val="24"/>
        </w:rPr>
        <w:t xml:space="preserve"> </w:t>
      </w:r>
      <w:r>
        <w:rPr>
          <w:sz w:val="24"/>
        </w:rPr>
        <w:t>Организации Объединенных Наций. Любая поправка, принятая большинством государств - участников, присутствующих и участвующих в голосовании на этой конференции, представляется Генеральной Ассамблее на утверждение.</w:t>
      </w:r>
    </w:p>
    <w:p w:rsidR="00162C36" w:rsidRDefault="003B529F">
      <w:pPr>
        <w:pStyle w:val="a5"/>
        <w:numPr>
          <w:ilvl w:val="0"/>
          <w:numId w:val="2"/>
        </w:numPr>
        <w:tabs>
          <w:tab w:val="left" w:pos="1328"/>
        </w:tabs>
        <w:spacing w:before="245" w:line="225" w:lineRule="auto"/>
        <w:ind w:firstLine="540"/>
        <w:jc w:val="both"/>
        <w:rPr>
          <w:sz w:val="24"/>
        </w:rPr>
      </w:pPr>
      <w:r>
        <w:rPr>
          <w:sz w:val="24"/>
        </w:rPr>
        <w:t xml:space="preserve">Поправка, принятая в соответствии с </w:t>
      </w:r>
      <w:r>
        <w:rPr>
          <w:color w:val="0000FF"/>
          <w:sz w:val="24"/>
        </w:rPr>
        <w:t xml:space="preserve">пунктом 1 </w:t>
      </w:r>
      <w:r>
        <w:rPr>
          <w:sz w:val="24"/>
        </w:rPr>
        <w:t xml:space="preserve">настоящей статьи, вступает в силу </w:t>
      </w:r>
      <w:proofErr w:type="gramStart"/>
      <w:r>
        <w:rPr>
          <w:sz w:val="24"/>
        </w:rPr>
        <w:t>по</w:t>
      </w:r>
      <w:proofErr w:type="gramEnd"/>
      <w:r>
        <w:rPr>
          <w:sz w:val="24"/>
        </w:rPr>
        <w:t xml:space="preserve"> </w:t>
      </w:r>
      <w:proofErr w:type="gramStart"/>
      <w:r>
        <w:rPr>
          <w:sz w:val="24"/>
        </w:rPr>
        <w:t>утверждении</w:t>
      </w:r>
      <w:proofErr w:type="gramEnd"/>
      <w:r>
        <w:rPr>
          <w:sz w:val="24"/>
        </w:rPr>
        <w:t xml:space="preserve"> ее Генеральной Ассамблеей Организации Объединенных Наций и принятия ее большинством в две трети государств - участников.</w:t>
      </w:r>
    </w:p>
    <w:p w:rsidR="00162C36" w:rsidRDefault="003B529F">
      <w:pPr>
        <w:pStyle w:val="a5"/>
        <w:numPr>
          <w:ilvl w:val="0"/>
          <w:numId w:val="2"/>
        </w:numPr>
        <w:tabs>
          <w:tab w:val="left" w:pos="1359"/>
        </w:tabs>
        <w:spacing w:before="242" w:line="225" w:lineRule="auto"/>
        <w:ind w:right="50" w:firstLine="540"/>
        <w:jc w:val="both"/>
        <w:rPr>
          <w:sz w:val="24"/>
        </w:rPr>
      </w:pPr>
      <w:r>
        <w:rPr>
          <w:sz w:val="24"/>
        </w:rPr>
        <w:t>Когда поправка вступает в силу, она становится обязательной для тех государств - участников, которые ее приняли, а для других государств - участников остаются обязательными положения настоящей Конвенции и любые предшествующие поправки, которые ими приняты.</w:t>
      </w:r>
    </w:p>
    <w:p w:rsidR="00162C36" w:rsidRDefault="003B529F">
      <w:pPr>
        <w:pStyle w:val="a3"/>
        <w:spacing w:before="248"/>
        <w:ind w:left="457" w:firstLine="0"/>
        <w:jc w:val="center"/>
      </w:pPr>
      <w:r>
        <w:t>Статья</w:t>
      </w:r>
      <w:r>
        <w:rPr>
          <w:spacing w:val="-6"/>
        </w:rPr>
        <w:t xml:space="preserve"> </w:t>
      </w:r>
      <w:r>
        <w:rPr>
          <w:spacing w:val="-5"/>
        </w:rPr>
        <w:t>51</w:t>
      </w:r>
    </w:p>
    <w:p w:rsidR="00162C36" w:rsidRDefault="003B529F">
      <w:pPr>
        <w:pStyle w:val="a5"/>
        <w:numPr>
          <w:ilvl w:val="0"/>
          <w:numId w:val="1"/>
        </w:numPr>
        <w:tabs>
          <w:tab w:val="left" w:pos="1328"/>
        </w:tabs>
        <w:spacing w:before="258" w:line="225" w:lineRule="auto"/>
        <w:ind w:right="47" w:firstLine="540"/>
        <w:jc w:val="both"/>
        <w:rPr>
          <w:sz w:val="24"/>
        </w:rPr>
      </w:pPr>
      <w:r>
        <w:rPr>
          <w:sz w:val="24"/>
        </w:rPr>
        <w:t xml:space="preserve">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w:t>
      </w:r>
      <w:r>
        <w:rPr>
          <w:spacing w:val="-2"/>
          <w:sz w:val="24"/>
        </w:rPr>
        <w:t>присоединения.</w:t>
      </w:r>
    </w:p>
    <w:p w:rsidR="00162C36" w:rsidRDefault="003B529F">
      <w:pPr>
        <w:pStyle w:val="a5"/>
        <w:numPr>
          <w:ilvl w:val="0"/>
          <w:numId w:val="1"/>
        </w:numPr>
        <w:tabs>
          <w:tab w:val="left" w:pos="1292"/>
        </w:tabs>
        <w:spacing w:before="228"/>
        <w:ind w:left="1292" w:right="0" w:hanging="240"/>
        <w:rPr>
          <w:sz w:val="24"/>
        </w:rPr>
      </w:pPr>
      <w:r>
        <w:rPr>
          <w:sz w:val="24"/>
        </w:rPr>
        <w:t>Оговорка,</w:t>
      </w:r>
      <w:r>
        <w:rPr>
          <w:spacing w:val="-6"/>
          <w:sz w:val="24"/>
        </w:rPr>
        <w:t xml:space="preserve"> </w:t>
      </w:r>
      <w:r>
        <w:rPr>
          <w:sz w:val="24"/>
        </w:rPr>
        <w:t>несовместимая</w:t>
      </w:r>
      <w:r>
        <w:rPr>
          <w:spacing w:val="-5"/>
          <w:sz w:val="24"/>
        </w:rPr>
        <w:t xml:space="preserve"> </w:t>
      </w:r>
      <w:r>
        <w:rPr>
          <w:sz w:val="24"/>
        </w:rPr>
        <w:t>с</w:t>
      </w:r>
      <w:r>
        <w:rPr>
          <w:spacing w:val="-5"/>
          <w:sz w:val="24"/>
        </w:rPr>
        <w:t xml:space="preserve"> </w:t>
      </w:r>
      <w:r>
        <w:rPr>
          <w:sz w:val="24"/>
        </w:rPr>
        <w:t>целями</w:t>
      </w:r>
      <w:r>
        <w:rPr>
          <w:spacing w:val="-4"/>
          <w:sz w:val="24"/>
        </w:rPr>
        <w:t xml:space="preserve"> </w:t>
      </w:r>
      <w:r>
        <w:rPr>
          <w:sz w:val="24"/>
        </w:rPr>
        <w:t>и</w:t>
      </w:r>
      <w:r>
        <w:rPr>
          <w:spacing w:val="-5"/>
          <w:sz w:val="24"/>
        </w:rPr>
        <w:t xml:space="preserve"> </w:t>
      </w:r>
      <w:r>
        <w:rPr>
          <w:sz w:val="24"/>
        </w:rPr>
        <w:t>задачами</w:t>
      </w:r>
      <w:r>
        <w:rPr>
          <w:spacing w:val="-4"/>
          <w:sz w:val="24"/>
        </w:rPr>
        <w:t xml:space="preserve"> </w:t>
      </w:r>
      <w:r>
        <w:rPr>
          <w:sz w:val="24"/>
        </w:rPr>
        <w:t>настоящей</w:t>
      </w:r>
      <w:r>
        <w:rPr>
          <w:spacing w:val="-5"/>
          <w:sz w:val="24"/>
        </w:rPr>
        <w:t xml:space="preserve"> </w:t>
      </w:r>
      <w:r>
        <w:rPr>
          <w:sz w:val="24"/>
        </w:rPr>
        <w:t>Конвенции,</w:t>
      </w:r>
      <w:r>
        <w:rPr>
          <w:spacing w:val="-4"/>
          <w:sz w:val="24"/>
        </w:rPr>
        <w:t xml:space="preserve"> </w:t>
      </w:r>
      <w:r>
        <w:rPr>
          <w:sz w:val="24"/>
        </w:rPr>
        <w:t>не</w:t>
      </w:r>
      <w:r>
        <w:rPr>
          <w:spacing w:val="-4"/>
          <w:sz w:val="24"/>
        </w:rPr>
        <w:t xml:space="preserve"> </w:t>
      </w:r>
      <w:r>
        <w:rPr>
          <w:spacing w:val="-2"/>
          <w:sz w:val="24"/>
        </w:rPr>
        <w:t>допускается.</w:t>
      </w:r>
    </w:p>
    <w:p w:rsidR="00162C36" w:rsidRDefault="00162C36">
      <w:pPr>
        <w:pStyle w:val="a5"/>
        <w:jc w:val="left"/>
        <w:rPr>
          <w:sz w:val="24"/>
        </w:rPr>
        <w:sectPr w:rsidR="00162C36">
          <w:pgSz w:w="11910" w:h="16840"/>
          <w:pgMar w:top="1600" w:right="566" w:bottom="1700" w:left="708" w:header="492" w:footer="1504" w:gutter="0"/>
          <w:cols w:space="720"/>
        </w:sectPr>
      </w:pPr>
    </w:p>
    <w:p w:rsidR="00162C36" w:rsidRDefault="00162C36">
      <w:pPr>
        <w:pStyle w:val="a3"/>
        <w:spacing w:before="217"/>
        <w:ind w:left="0" w:firstLine="0"/>
        <w:jc w:val="left"/>
      </w:pPr>
    </w:p>
    <w:p w:rsidR="00162C36" w:rsidRDefault="003B529F">
      <w:pPr>
        <w:pStyle w:val="a5"/>
        <w:numPr>
          <w:ilvl w:val="0"/>
          <w:numId w:val="1"/>
        </w:numPr>
        <w:tabs>
          <w:tab w:val="left" w:pos="1370"/>
        </w:tabs>
        <w:spacing w:before="0" w:line="225" w:lineRule="auto"/>
        <w:ind w:right="47" w:firstLine="540"/>
        <w:jc w:val="both"/>
        <w:rPr>
          <w:sz w:val="24"/>
        </w:rPr>
      </w:pPr>
      <w:bookmarkStart w:id="64" w:name="Статья_52"/>
      <w:bookmarkStart w:id="65" w:name="Статья_53"/>
      <w:bookmarkStart w:id="66" w:name="Статья_54"/>
      <w:bookmarkEnd w:id="64"/>
      <w:bookmarkEnd w:id="65"/>
      <w:bookmarkEnd w:id="66"/>
      <w:r>
        <w:rPr>
          <w:sz w:val="24"/>
        </w:rPr>
        <w:t>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162C36" w:rsidRDefault="003B529F">
      <w:pPr>
        <w:pStyle w:val="a3"/>
        <w:spacing w:before="249"/>
        <w:ind w:left="457" w:firstLine="0"/>
        <w:jc w:val="center"/>
      </w:pPr>
      <w:r>
        <w:t>Статья</w:t>
      </w:r>
      <w:r>
        <w:rPr>
          <w:spacing w:val="-6"/>
        </w:rPr>
        <w:t xml:space="preserve"> </w:t>
      </w:r>
      <w:r>
        <w:rPr>
          <w:spacing w:val="-5"/>
        </w:rPr>
        <w:t>52</w:t>
      </w:r>
    </w:p>
    <w:p w:rsidR="00162C36" w:rsidRDefault="003B529F">
      <w:pPr>
        <w:pStyle w:val="a3"/>
        <w:spacing w:before="257" w:line="225" w:lineRule="auto"/>
        <w:ind w:right="50"/>
      </w:pPr>
      <w:r>
        <w:t>Любое государство - 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162C36" w:rsidRDefault="003B529F">
      <w:pPr>
        <w:pStyle w:val="a3"/>
        <w:spacing w:before="249"/>
        <w:ind w:left="457" w:firstLine="0"/>
        <w:jc w:val="center"/>
      </w:pPr>
      <w:r>
        <w:t>Статья</w:t>
      </w:r>
      <w:r>
        <w:rPr>
          <w:spacing w:val="-6"/>
        </w:rPr>
        <w:t xml:space="preserve"> </w:t>
      </w:r>
      <w:r>
        <w:rPr>
          <w:spacing w:val="-5"/>
        </w:rPr>
        <w:t>53</w:t>
      </w:r>
    </w:p>
    <w:p w:rsidR="00162C36" w:rsidRDefault="003B529F">
      <w:pPr>
        <w:pStyle w:val="a3"/>
        <w:spacing w:before="258" w:line="225" w:lineRule="auto"/>
        <w:jc w:val="left"/>
      </w:pPr>
      <w:r>
        <w:t>Генеральный</w:t>
      </w:r>
      <w:r>
        <w:rPr>
          <w:spacing w:val="80"/>
        </w:rPr>
        <w:t xml:space="preserve"> </w:t>
      </w:r>
      <w:r>
        <w:t>секретарь</w:t>
      </w:r>
      <w:r>
        <w:rPr>
          <w:spacing w:val="80"/>
        </w:rPr>
        <w:t xml:space="preserve"> </w:t>
      </w:r>
      <w:r>
        <w:t>Организации</w:t>
      </w:r>
      <w:r>
        <w:rPr>
          <w:spacing w:val="80"/>
        </w:rPr>
        <w:t xml:space="preserve"> </w:t>
      </w:r>
      <w:r>
        <w:t>Объединенных</w:t>
      </w:r>
      <w:r>
        <w:rPr>
          <w:spacing w:val="80"/>
        </w:rPr>
        <w:t xml:space="preserve"> </w:t>
      </w:r>
      <w:r>
        <w:t>Наций</w:t>
      </w:r>
      <w:r>
        <w:rPr>
          <w:spacing w:val="80"/>
        </w:rPr>
        <w:t xml:space="preserve"> </w:t>
      </w:r>
      <w:r>
        <w:t>назначается</w:t>
      </w:r>
      <w:r>
        <w:rPr>
          <w:spacing w:val="80"/>
        </w:rPr>
        <w:t xml:space="preserve"> </w:t>
      </w:r>
      <w:r>
        <w:t>депозитарием настоящей Конвенции.</w:t>
      </w:r>
    </w:p>
    <w:p w:rsidR="00162C36" w:rsidRDefault="003B529F">
      <w:pPr>
        <w:pStyle w:val="a3"/>
        <w:spacing w:before="247"/>
        <w:ind w:left="457" w:firstLine="0"/>
        <w:jc w:val="center"/>
      </w:pPr>
      <w:r>
        <w:t>Статья</w:t>
      </w:r>
      <w:r>
        <w:rPr>
          <w:spacing w:val="-6"/>
        </w:rPr>
        <w:t xml:space="preserve"> </w:t>
      </w:r>
      <w:r>
        <w:rPr>
          <w:spacing w:val="-5"/>
        </w:rPr>
        <w:t>54</w:t>
      </w:r>
    </w:p>
    <w:p w:rsidR="00162C36" w:rsidRDefault="003B529F">
      <w:pPr>
        <w:pStyle w:val="a3"/>
        <w:spacing w:before="258" w:line="225" w:lineRule="auto"/>
        <w:ind w:right="47"/>
      </w:pPr>
      <w: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162C36" w:rsidRDefault="003B529F">
      <w:pPr>
        <w:pStyle w:val="a3"/>
        <w:spacing w:before="242" w:line="225" w:lineRule="auto"/>
        <w:ind w:right="50"/>
      </w:pPr>
      <w:r>
        <w:t xml:space="preserve">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w:t>
      </w:r>
      <w:r>
        <w:rPr>
          <w:spacing w:val="-2"/>
        </w:rPr>
        <w:t>Конвенцию.</w:t>
      </w:r>
    </w:p>
    <w:p w:rsidR="00162C36" w:rsidRDefault="003B529F">
      <w:pPr>
        <w:spacing w:before="248"/>
        <w:ind w:left="457"/>
        <w:jc w:val="center"/>
        <w:rPr>
          <w:sz w:val="24"/>
        </w:rPr>
      </w:pPr>
      <w:r>
        <w:rPr>
          <w:sz w:val="24"/>
        </w:rPr>
        <w:t xml:space="preserve">* * </w:t>
      </w:r>
      <w:r>
        <w:rPr>
          <w:spacing w:val="-10"/>
          <w:sz w:val="24"/>
        </w:rPr>
        <w:t>*</w:t>
      </w:r>
    </w:p>
    <w:p w:rsidR="00162C36" w:rsidRDefault="003B529F">
      <w:pPr>
        <w:pStyle w:val="a3"/>
        <w:spacing w:before="257" w:line="225" w:lineRule="auto"/>
        <w:ind w:right="53"/>
      </w:pPr>
      <w:r>
        <w:t>Конвенция одобрена Генеральной Ассамблеей ООН 20 ноября 1989 г., подписана от имени СССР 26 января 1990 г., ратифицирована Верховным Советом СССР 13 июня 1990 г. Ратификационная грамота сдана на хранение Генеральному секретарю ООН 16 августа 1990 г.</w:t>
      </w:r>
    </w:p>
    <w:p w:rsidR="00162C36" w:rsidRDefault="003B529F">
      <w:pPr>
        <w:pStyle w:val="a3"/>
        <w:spacing w:before="229"/>
        <w:ind w:left="1052" w:firstLine="0"/>
        <w:jc w:val="left"/>
      </w:pPr>
      <w:r>
        <w:t>Конвенция</w:t>
      </w:r>
      <w:r>
        <w:rPr>
          <w:spacing w:val="-6"/>
        </w:rPr>
        <w:t xml:space="preserve"> </w:t>
      </w:r>
      <w:r>
        <w:t>вступила</w:t>
      </w:r>
      <w:r>
        <w:rPr>
          <w:spacing w:val="-4"/>
        </w:rPr>
        <w:t xml:space="preserve"> </w:t>
      </w:r>
      <w:r>
        <w:t>в</w:t>
      </w:r>
      <w:r>
        <w:rPr>
          <w:spacing w:val="-4"/>
        </w:rPr>
        <w:t xml:space="preserve"> </w:t>
      </w:r>
      <w:r>
        <w:t>силу</w:t>
      </w:r>
      <w:r>
        <w:rPr>
          <w:spacing w:val="-3"/>
        </w:rPr>
        <w:t xml:space="preserve"> </w:t>
      </w:r>
      <w:r>
        <w:t>для</w:t>
      </w:r>
      <w:r>
        <w:rPr>
          <w:spacing w:val="-4"/>
        </w:rPr>
        <w:t xml:space="preserve"> </w:t>
      </w:r>
      <w:r>
        <w:t>СССР</w:t>
      </w:r>
      <w:r>
        <w:rPr>
          <w:spacing w:val="-4"/>
        </w:rPr>
        <w:t xml:space="preserve"> </w:t>
      </w:r>
      <w:r>
        <w:t>15</w:t>
      </w:r>
      <w:r>
        <w:rPr>
          <w:spacing w:val="-3"/>
        </w:rPr>
        <w:t xml:space="preserve"> </w:t>
      </w:r>
      <w:r>
        <w:t>сентября</w:t>
      </w:r>
      <w:r>
        <w:rPr>
          <w:spacing w:val="-4"/>
        </w:rPr>
        <w:t xml:space="preserve"> </w:t>
      </w:r>
      <w:r>
        <w:t>1990</w:t>
      </w:r>
      <w:r>
        <w:rPr>
          <w:spacing w:val="-3"/>
        </w:rPr>
        <w:t xml:space="preserve"> </w:t>
      </w:r>
      <w:r>
        <w:rPr>
          <w:spacing w:val="-5"/>
        </w:rPr>
        <w:t>г.</w:t>
      </w:r>
    </w:p>
    <w:p w:rsidR="00162C36" w:rsidRDefault="00162C36">
      <w:pPr>
        <w:pStyle w:val="a3"/>
        <w:ind w:left="0" w:firstLine="0"/>
        <w:jc w:val="left"/>
        <w:rPr>
          <w:sz w:val="20"/>
        </w:rPr>
      </w:pPr>
    </w:p>
    <w:p w:rsidR="00162C36" w:rsidRDefault="003B529F">
      <w:pPr>
        <w:pStyle w:val="a3"/>
        <w:spacing w:before="130"/>
        <w:ind w:left="0" w:firstLine="0"/>
        <w:jc w:val="left"/>
        <w:rPr>
          <w:sz w:val="20"/>
        </w:rPr>
      </w:pPr>
      <w:r>
        <w:rPr>
          <w:noProof/>
          <w:sz w:val="20"/>
          <w:lang w:eastAsia="ru-RU"/>
        </w:rPr>
        <mc:AlternateContent>
          <mc:Choice Requires="wps">
            <w:drawing>
              <wp:anchor distT="0" distB="0" distL="0" distR="0" simplePos="0" relativeHeight="487588864" behindDoc="1" locked="0" layoutInCell="1" allowOverlap="1">
                <wp:simplePos x="0" y="0"/>
                <wp:positionH relativeFrom="page">
                  <wp:posOffset>774700</wp:posOffset>
                </wp:positionH>
                <wp:positionV relativeFrom="paragraph">
                  <wp:posOffset>243827</wp:posOffset>
                </wp:positionV>
                <wp:extent cx="639191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1910" cy="1270"/>
                        </a:xfrm>
                        <a:custGeom>
                          <a:avLst/>
                          <a:gdLst/>
                          <a:ahLst/>
                          <a:cxnLst/>
                          <a:rect l="l" t="t" r="r" b="b"/>
                          <a:pathLst>
                            <a:path w="6391910">
                              <a:moveTo>
                                <a:pt x="0" y="0"/>
                              </a:moveTo>
                              <a:lnTo>
                                <a:pt x="639160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1pt;margin-top:19.199024pt;width:503.3pt;height:.1pt;mso-position-horizontal-relative:page;mso-position-vertical-relative:paragraph;z-index:-15727616;mso-wrap-distance-left:0;mso-wrap-distance-right:0" id="docshape21" coordorigin="1220,384" coordsize="10066,0" path="m1220,384l11286,384e" filled="false" stroked="true" strokeweight="1pt" strokecolor="#000000">
                <v:path arrowok="t"/>
                <v:stroke dashstyle="solid"/>
                <w10:wrap type="topAndBottom"/>
              </v:shape>
            </w:pict>
          </mc:Fallback>
        </mc:AlternateContent>
      </w:r>
    </w:p>
    <w:sectPr w:rsidR="00162C36">
      <w:pgSz w:w="11910" w:h="16840"/>
      <w:pgMar w:top="1600" w:right="566" w:bottom="1700" w:left="708" w:header="492" w:footer="15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29F" w:rsidRDefault="003B529F">
      <w:r>
        <w:separator/>
      </w:r>
    </w:p>
  </w:endnote>
  <w:endnote w:type="continuationSeparator" w:id="0">
    <w:p w:rsidR="003B529F" w:rsidRDefault="003B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C36" w:rsidRDefault="003B529F">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7268864" behindDoc="1" locked="0" layoutInCell="1" allowOverlap="1">
              <wp:simplePos x="0" y="0"/>
              <wp:positionH relativeFrom="page">
                <wp:posOffset>774700</wp:posOffset>
              </wp:positionH>
              <wp:positionV relativeFrom="page">
                <wp:posOffset>9565652</wp:posOffset>
              </wp:positionV>
              <wp:extent cx="639191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1910" cy="1270"/>
                      </a:xfrm>
                      <a:custGeom>
                        <a:avLst/>
                        <a:gdLst/>
                        <a:ahLst/>
                        <a:cxnLst/>
                        <a:rect l="l" t="t" r="r" b="b"/>
                        <a:pathLst>
                          <a:path w="6391910">
                            <a:moveTo>
                              <a:pt x="0" y="0"/>
                            </a:moveTo>
                            <a:lnTo>
                              <a:pt x="639160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6047616" from="61pt,753.200989pt" to="564.276pt,753.200989pt" stroked="true" strokeweight="1pt" strokecolor="#000000">
              <v:stroke dashstyle="solid"/>
              <w10:wrap type="non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C36" w:rsidRDefault="003B529F">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7272448" behindDoc="1" locked="0" layoutInCell="1" allowOverlap="1">
              <wp:simplePos x="0" y="0"/>
              <wp:positionH relativeFrom="page">
                <wp:posOffset>762000</wp:posOffset>
              </wp:positionH>
              <wp:positionV relativeFrom="page">
                <wp:posOffset>9743365</wp:posOffset>
              </wp:positionV>
              <wp:extent cx="1711325" cy="36449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1325" cy="364490"/>
                      </a:xfrm>
                      <a:prstGeom prst="rect">
                        <a:avLst/>
                      </a:prstGeom>
                    </wps:spPr>
                    <wps:txbx>
                      <w:txbxContent>
                        <w:p w:rsidR="00162C36" w:rsidRDefault="003B529F">
                          <w:pPr>
                            <w:spacing w:before="20"/>
                            <w:ind w:left="20"/>
                            <w:rPr>
                              <w:rFonts w:ascii="Tahoma" w:hAnsi="Tahoma"/>
                              <w:b/>
                              <w:sz w:val="28"/>
                            </w:rPr>
                          </w:pPr>
                          <w:proofErr w:type="spellStart"/>
                          <w:r>
                            <w:rPr>
                              <w:rFonts w:ascii="Tahoma" w:hAnsi="Tahoma"/>
                              <w:b/>
                              <w:color w:val="F4811F"/>
                              <w:spacing w:val="-2"/>
                              <w:sz w:val="28"/>
                            </w:rPr>
                            <w:t>КонсультантПлюс</w:t>
                          </w:r>
                          <w:proofErr w:type="spellEnd"/>
                        </w:p>
                        <w:p w:rsidR="00162C36" w:rsidRDefault="003B529F">
                          <w:pPr>
                            <w:spacing w:before="2"/>
                            <w:ind w:left="20"/>
                            <w:rPr>
                              <w:rFonts w:ascii="Tahoma" w:hAnsi="Tahoma"/>
                              <w:b/>
                              <w:sz w:val="16"/>
                            </w:rPr>
                          </w:pPr>
                          <w:r>
                            <w:rPr>
                              <w:rFonts w:ascii="Tahoma" w:hAnsi="Tahoma"/>
                              <w:b/>
                              <w:sz w:val="16"/>
                            </w:rPr>
                            <w:t>надежная</w:t>
                          </w:r>
                          <w:r>
                            <w:rPr>
                              <w:rFonts w:ascii="Tahoma" w:hAnsi="Tahoma"/>
                              <w:b/>
                              <w:spacing w:val="-8"/>
                              <w:sz w:val="16"/>
                            </w:rPr>
                            <w:t xml:space="preserve"> </w:t>
                          </w:r>
                          <w:r>
                            <w:rPr>
                              <w:rFonts w:ascii="Tahoma" w:hAnsi="Tahoma"/>
                              <w:b/>
                              <w:sz w:val="16"/>
                            </w:rPr>
                            <w:t>правовая</w:t>
                          </w:r>
                          <w:r>
                            <w:rPr>
                              <w:rFonts w:ascii="Tahoma" w:hAnsi="Tahoma"/>
                              <w:b/>
                              <w:spacing w:val="-8"/>
                              <w:sz w:val="16"/>
                            </w:rPr>
                            <w:t xml:space="preserve"> </w:t>
                          </w:r>
                          <w:r>
                            <w:rPr>
                              <w:rFonts w:ascii="Tahoma" w:hAnsi="Tahoma"/>
                              <w:b/>
                              <w:spacing w:val="-2"/>
                              <w:sz w:val="16"/>
                            </w:rPr>
                            <w:t>поддержка</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0pt;margin-top:767.194153pt;width:134.75pt;height:28.7pt;mso-position-horizontal-relative:page;mso-position-vertical-relative:page;z-index:-16044032" type="#_x0000_t202" id="docshape8" filled="false" stroked="false">
              <v:textbox inset="0,0,0,0">
                <w:txbxContent>
                  <w:p>
                    <w:pPr>
                      <w:spacing w:before="20"/>
                      <w:ind w:left="20" w:right="0" w:firstLine="0"/>
                      <w:jc w:val="left"/>
                      <w:rPr>
                        <w:rFonts w:ascii="Tahoma" w:hAnsi="Tahoma"/>
                        <w:b/>
                        <w:sz w:val="28"/>
                      </w:rPr>
                    </w:pPr>
                    <w:r>
                      <w:rPr>
                        <w:rFonts w:ascii="Tahoma" w:hAnsi="Tahoma"/>
                        <w:b/>
                        <w:color w:val="F4811F"/>
                        <w:spacing w:val="-2"/>
                        <w:sz w:val="28"/>
                      </w:rPr>
                      <w:t>КонсультантПлюс</w:t>
                    </w:r>
                  </w:p>
                  <w:p>
                    <w:pPr>
                      <w:spacing w:before="2"/>
                      <w:ind w:left="20" w:right="0" w:firstLine="0"/>
                      <w:jc w:val="left"/>
                      <w:rPr>
                        <w:rFonts w:ascii="Tahoma" w:hAnsi="Tahoma"/>
                        <w:b/>
                        <w:sz w:val="16"/>
                      </w:rPr>
                    </w:pPr>
                    <w:r>
                      <w:rPr>
                        <w:rFonts w:ascii="Tahoma" w:hAnsi="Tahoma"/>
                        <w:b/>
                        <w:sz w:val="16"/>
                      </w:rPr>
                      <w:t>надежная</w:t>
                    </w:r>
                    <w:r>
                      <w:rPr>
                        <w:rFonts w:ascii="Tahoma" w:hAnsi="Tahoma"/>
                        <w:b/>
                        <w:spacing w:val="-8"/>
                        <w:sz w:val="16"/>
                      </w:rPr>
                      <w:t> </w:t>
                    </w:r>
                    <w:r>
                      <w:rPr>
                        <w:rFonts w:ascii="Tahoma" w:hAnsi="Tahoma"/>
                        <w:b/>
                        <w:sz w:val="16"/>
                      </w:rPr>
                      <w:t>правовая</w:t>
                    </w:r>
                    <w:r>
                      <w:rPr>
                        <w:rFonts w:ascii="Tahoma" w:hAnsi="Tahoma"/>
                        <w:b/>
                        <w:spacing w:val="-8"/>
                        <w:sz w:val="16"/>
                      </w:rPr>
                      <w:t> </w:t>
                    </w:r>
                    <w:r>
                      <w:rPr>
                        <w:rFonts w:ascii="Tahoma" w:hAnsi="Tahoma"/>
                        <w:b/>
                        <w:spacing w:val="-2"/>
                        <w:sz w:val="16"/>
                      </w:rPr>
                      <w:t>поддержка</w:t>
                    </w:r>
                  </w:p>
                </w:txbxContent>
              </v:textbox>
              <w10:wrap type="none"/>
            </v:shape>
          </w:pict>
        </mc:Fallback>
      </mc:AlternateContent>
    </w:r>
    <w:r>
      <w:rPr>
        <w:noProof/>
        <w:sz w:val="20"/>
        <w:lang w:eastAsia="ru-RU"/>
      </w:rPr>
      <mc:AlternateContent>
        <mc:Choice Requires="wps">
          <w:drawing>
            <wp:anchor distT="0" distB="0" distL="0" distR="0" simplePos="0" relativeHeight="487272960" behindDoc="1" locked="0" layoutInCell="1" allowOverlap="1">
              <wp:simplePos x="0" y="0"/>
              <wp:positionH relativeFrom="page">
                <wp:posOffset>3343693</wp:posOffset>
              </wp:positionH>
              <wp:positionV relativeFrom="page">
                <wp:posOffset>9870390</wp:posOffset>
              </wp:positionV>
              <wp:extent cx="1254760" cy="1790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760" cy="179070"/>
                      </a:xfrm>
                      <a:prstGeom prst="rect">
                        <a:avLst/>
                      </a:prstGeom>
                    </wps:spPr>
                    <wps:txbx>
                      <w:txbxContent>
                        <w:p w:rsidR="00162C36" w:rsidRDefault="00F51711">
                          <w:pPr>
                            <w:spacing w:before="20"/>
                            <w:ind w:left="20"/>
                            <w:rPr>
                              <w:rFonts w:ascii="Tahoma"/>
                              <w:b/>
                              <w:sz w:val="20"/>
                            </w:rPr>
                          </w:pPr>
                          <w:hyperlink r:id="rId1">
                            <w:r w:rsidR="003B529F">
                              <w:rPr>
                                <w:rFonts w:ascii="Tahoma"/>
                                <w:b/>
                                <w:color w:val="0000FF"/>
                                <w:spacing w:val="-2"/>
                                <w:sz w:val="20"/>
                              </w:rPr>
                              <w:t>www.consultant.ru</w:t>
                            </w:r>
                          </w:hyperlink>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3.282959pt;margin-top:777.196106pt;width:98.8pt;height:14.1pt;mso-position-horizontal-relative:page;mso-position-vertical-relative:page;z-index:-16043520" type="#_x0000_t202" id="docshape9" filled="false" stroked="false">
              <v:textbox inset="0,0,0,0">
                <w:txbxContent>
                  <w:p>
                    <w:pPr>
                      <w:spacing w:before="20"/>
                      <w:ind w:left="20" w:right="0" w:firstLine="0"/>
                      <w:jc w:val="left"/>
                      <w:rPr>
                        <w:rFonts w:ascii="Tahoma"/>
                        <w:b/>
                        <w:sz w:val="20"/>
                      </w:rPr>
                    </w:pPr>
                    <w:hyperlink r:id="rId2">
                      <w:r>
                        <w:rPr>
                          <w:rFonts w:ascii="Tahoma"/>
                          <w:b/>
                          <w:color w:val="0000FF"/>
                          <w:spacing w:val="-2"/>
                          <w:sz w:val="20"/>
                        </w:rPr>
                        <w:t>www.consultant.ru</w:t>
                      </w:r>
                    </w:hyperlink>
                  </w:p>
                </w:txbxContent>
              </v:textbox>
              <w10:wrap type="none"/>
            </v:shape>
          </w:pict>
        </mc:Fallback>
      </mc:AlternateContent>
    </w:r>
    <w:r>
      <w:rPr>
        <w:noProof/>
        <w:sz w:val="20"/>
        <w:lang w:eastAsia="ru-RU"/>
      </w:rPr>
      <mc:AlternateContent>
        <mc:Choice Requires="wps">
          <w:drawing>
            <wp:anchor distT="0" distB="0" distL="0" distR="0" simplePos="0" relativeHeight="487273472" behindDoc="1" locked="0" layoutInCell="1" allowOverlap="1">
              <wp:simplePos x="0" y="0"/>
              <wp:positionH relativeFrom="page">
                <wp:posOffset>6074350</wp:posOffset>
              </wp:positionH>
              <wp:positionV relativeFrom="page">
                <wp:posOffset>9870390</wp:posOffset>
              </wp:positionV>
              <wp:extent cx="1144270" cy="1790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4270" cy="179070"/>
                      </a:xfrm>
                      <a:prstGeom prst="rect">
                        <a:avLst/>
                      </a:prstGeom>
                    </wps:spPr>
                    <wps:txbx>
                      <w:txbxContent>
                        <w:p w:rsidR="00162C36" w:rsidRDefault="003B529F">
                          <w:pPr>
                            <w:spacing w:before="20"/>
                            <w:ind w:left="20"/>
                            <w:rPr>
                              <w:rFonts w:ascii="Tahoma" w:hAnsi="Tahoma"/>
                              <w:sz w:val="20"/>
                            </w:rPr>
                          </w:pPr>
                          <w:r>
                            <w:rPr>
                              <w:rFonts w:ascii="Tahoma" w:hAnsi="Tahoma"/>
                              <w:sz w:val="20"/>
                            </w:rPr>
                            <w:t>Страница</w:t>
                          </w:r>
                          <w:r>
                            <w:rPr>
                              <w:rFonts w:ascii="Tahoma" w:hAnsi="Tahoma"/>
                              <w:spacing w:val="57"/>
                              <w:sz w:val="20"/>
                            </w:rPr>
                            <w:t xml:space="preserve"> </w:t>
                          </w:r>
                          <w:r>
                            <w:rPr>
                              <w:rFonts w:ascii="Tahoma" w:hAnsi="Tahoma"/>
                              <w:sz w:val="20"/>
                            </w:rPr>
                            <w:fldChar w:fldCharType="begin"/>
                          </w:r>
                          <w:r>
                            <w:rPr>
                              <w:rFonts w:ascii="Tahoma" w:hAnsi="Tahoma"/>
                              <w:sz w:val="20"/>
                            </w:rPr>
                            <w:instrText xml:space="preserve"> PAGE </w:instrText>
                          </w:r>
                          <w:r>
                            <w:rPr>
                              <w:rFonts w:ascii="Tahoma" w:hAnsi="Tahoma"/>
                              <w:sz w:val="20"/>
                            </w:rPr>
                            <w:fldChar w:fldCharType="separate"/>
                          </w:r>
                          <w:r w:rsidR="00F51711">
                            <w:rPr>
                              <w:rFonts w:ascii="Tahoma" w:hAnsi="Tahoma"/>
                              <w:noProof/>
                              <w:sz w:val="20"/>
                            </w:rPr>
                            <w:t>16</w:t>
                          </w:r>
                          <w:r>
                            <w:rPr>
                              <w:rFonts w:ascii="Tahoma" w:hAnsi="Tahoma"/>
                              <w:sz w:val="20"/>
                            </w:rPr>
                            <w:fldChar w:fldCharType="end"/>
                          </w:r>
                          <w:r>
                            <w:rPr>
                              <w:rFonts w:ascii="Tahoma" w:hAnsi="Tahoma"/>
                              <w:spacing w:val="-3"/>
                              <w:sz w:val="20"/>
                            </w:rPr>
                            <w:t xml:space="preserve"> </w:t>
                          </w:r>
                          <w:r>
                            <w:rPr>
                              <w:rFonts w:ascii="Tahoma" w:hAnsi="Tahoma"/>
                              <w:sz w:val="20"/>
                            </w:rPr>
                            <w:t>из</w:t>
                          </w:r>
                          <w:r>
                            <w:rPr>
                              <w:rFonts w:ascii="Tahoma" w:hAnsi="Tahoma"/>
                              <w:spacing w:val="-3"/>
                              <w:sz w:val="20"/>
                            </w:rPr>
                            <w:t xml:space="preserve"> </w:t>
                          </w:r>
                          <w:r>
                            <w:rPr>
                              <w:rFonts w:ascii="Tahoma" w:hAnsi="Tahoma"/>
                              <w:spacing w:val="-5"/>
                              <w:sz w:val="20"/>
                            </w:rPr>
                            <w:t>20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4" type="#_x0000_t202" style="position:absolute;margin-left:478.3pt;margin-top:777.2pt;width:90.1pt;height:14.1pt;z-index:-1604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" filled="f" stroked="f">
              <v:path arrowok="t"/>
              <v:textbox inset="0,0,0,0">
                <w:txbxContent>
                  <w:p w:rsidR="00162C36" w:rsidRDefault="003B529F">
                    <w:pPr>
                      <w:spacing w:before="20"/>
                      <w:ind w:left="20"/>
                      <w:rPr>
                        <w:rFonts w:ascii="Tahoma" w:hAnsi="Tahoma"/>
                        <w:sz w:val="20"/>
                      </w:rPr>
                    </w:pPr>
                    <w:r>
                      <w:rPr>
                        <w:rFonts w:ascii="Tahoma" w:hAnsi="Tahoma"/>
                        <w:sz w:val="20"/>
                      </w:rPr>
                      <w:t>Страница</w:t>
                    </w:r>
                    <w:r>
                      <w:rPr>
                        <w:rFonts w:ascii="Tahoma" w:hAnsi="Tahoma"/>
                        <w:spacing w:val="57"/>
                        <w:sz w:val="20"/>
                      </w:rPr>
                      <w:t xml:space="preserve"> </w:t>
                    </w:r>
                    <w:r>
                      <w:rPr>
                        <w:rFonts w:ascii="Tahoma" w:hAnsi="Tahoma"/>
                        <w:sz w:val="20"/>
                      </w:rPr>
                      <w:fldChar w:fldCharType="begin"/>
                    </w:r>
                    <w:r>
                      <w:rPr>
                        <w:rFonts w:ascii="Tahoma" w:hAnsi="Tahoma"/>
                        <w:sz w:val="20"/>
                      </w:rPr>
                      <w:instrText xml:space="preserve"> PAGE </w:instrText>
                    </w:r>
                    <w:r>
                      <w:rPr>
                        <w:rFonts w:ascii="Tahoma" w:hAnsi="Tahoma"/>
                        <w:sz w:val="20"/>
                      </w:rPr>
                      <w:fldChar w:fldCharType="separate"/>
                    </w:r>
                    <w:r w:rsidR="00F51711">
                      <w:rPr>
                        <w:rFonts w:ascii="Tahoma" w:hAnsi="Tahoma"/>
                        <w:noProof/>
                        <w:sz w:val="20"/>
                      </w:rPr>
                      <w:t>16</w:t>
                    </w:r>
                    <w:r>
                      <w:rPr>
                        <w:rFonts w:ascii="Tahoma" w:hAnsi="Tahoma"/>
                        <w:sz w:val="20"/>
                      </w:rPr>
                      <w:fldChar w:fldCharType="end"/>
                    </w:r>
                    <w:r>
                      <w:rPr>
                        <w:rFonts w:ascii="Tahoma" w:hAnsi="Tahoma"/>
                        <w:spacing w:val="-3"/>
                        <w:sz w:val="20"/>
                      </w:rPr>
                      <w:t xml:space="preserve"> </w:t>
                    </w:r>
                    <w:r>
                      <w:rPr>
                        <w:rFonts w:ascii="Tahoma" w:hAnsi="Tahoma"/>
                        <w:sz w:val="20"/>
                      </w:rPr>
                      <w:t>из</w:t>
                    </w:r>
                    <w:r>
                      <w:rPr>
                        <w:rFonts w:ascii="Tahoma" w:hAnsi="Tahoma"/>
                        <w:spacing w:val="-3"/>
                        <w:sz w:val="20"/>
                      </w:rPr>
                      <w:t xml:space="preserve"> </w:t>
                    </w:r>
                    <w:r>
                      <w:rPr>
                        <w:rFonts w:ascii="Tahoma" w:hAnsi="Tahoma"/>
                        <w:spacing w:val="-5"/>
                        <w:sz w:val="20"/>
                      </w:rPr>
                      <w:t>20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C36" w:rsidRDefault="003B529F">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7275520" behindDoc="1" locked="0" layoutInCell="1" allowOverlap="1">
              <wp:simplePos x="0" y="0"/>
              <wp:positionH relativeFrom="page">
                <wp:posOffset>774700</wp:posOffset>
              </wp:positionH>
              <wp:positionV relativeFrom="page">
                <wp:posOffset>9565652</wp:posOffset>
              </wp:positionV>
              <wp:extent cx="6391910"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1910" cy="1270"/>
                      </a:xfrm>
                      <a:custGeom>
                        <a:avLst/>
                        <a:gdLst/>
                        <a:ahLst/>
                        <a:cxnLst/>
                        <a:rect l="l" t="t" r="r" b="b"/>
                        <a:pathLst>
                          <a:path w="6391910">
                            <a:moveTo>
                              <a:pt x="0" y="0"/>
                            </a:moveTo>
                            <a:lnTo>
                              <a:pt x="639160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6040960" from="61pt,753.200989pt" to="564.276pt,753.200989pt" stroked="true" strokeweight="1pt" strokecolor="#000000">
              <v:stroke dashstyle="solid"/>
              <w10:wrap type="none"/>
            </v:line>
          </w:pict>
        </mc:Fallback>
      </mc:AlternateContent>
    </w:r>
    <w:r>
      <w:rPr>
        <w:noProof/>
        <w:sz w:val="20"/>
        <w:lang w:eastAsia="ru-RU"/>
      </w:rPr>
      <mc:AlternateContent>
        <mc:Choice Requires="wps">
          <w:drawing>
            <wp:anchor distT="0" distB="0" distL="0" distR="0" simplePos="0" relativeHeight="487276032" behindDoc="1" locked="0" layoutInCell="1" allowOverlap="1">
              <wp:simplePos x="0" y="0"/>
              <wp:positionH relativeFrom="page">
                <wp:posOffset>762000</wp:posOffset>
              </wp:positionH>
              <wp:positionV relativeFrom="page">
                <wp:posOffset>9743365</wp:posOffset>
              </wp:positionV>
              <wp:extent cx="1711325" cy="36449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1325" cy="364490"/>
                      </a:xfrm>
                      <a:prstGeom prst="rect">
                        <a:avLst/>
                      </a:prstGeom>
                    </wps:spPr>
                    <wps:txbx>
                      <w:txbxContent>
                        <w:p w:rsidR="00162C36" w:rsidRDefault="003B529F">
                          <w:pPr>
                            <w:spacing w:before="20"/>
                            <w:ind w:left="20"/>
                            <w:rPr>
                              <w:rFonts w:ascii="Tahoma" w:hAnsi="Tahoma"/>
                              <w:b/>
                              <w:sz w:val="28"/>
                            </w:rPr>
                          </w:pPr>
                          <w:proofErr w:type="spellStart"/>
                          <w:r>
                            <w:rPr>
                              <w:rFonts w:ascii="Tahoma" w:hAnsi="Tahoma"/>
                              <w:b/>
                              <w:color w:val="F4811F"/>
                              <w:spacing w:val="-2"/>
                              <w:sz w:val="28"/>
                            </w:rPr>
                            <w:t>КонсультантПлюс</w:t>
                          </w:r>
                          <w:proofErr w:type="spellEnd"/>
                        </w:p>
                        <w:p w:rsidR="00162C36" w:rsidRDefault="003B529F">
                          <w:pPr>
                            <w:spacing w:before="2"/>
                            <w:ind w:left="20"/>
                            <w:rPr>
                              <w:rFonts w:ascii="Tahoma" w:hAnsi="Tahoma"/>
                              <w:b/>
                              <w:sz w:val="16"/>
                            </w:rPr>
                          </w:pPr>
                          <w:r>
                            <w:rPr>
                              <w:rFonts w:ascii="Tahoma" w:hAnsi="Tahoma"/>
                              <w:b/>
                              <w:sz w:val="16"/>
                            </w:rPr>
                            <w:t>надежная</w:t>
                          </w:r>
                          <w:r>
                            <w:rPr>
                              <w:rFonts w:ascii="Tahoma" w:hAnsi="Tahoma"/>
                              <w:b/>
                              <w:spacing w:val="-8"/>
                              <w:sz w:val="16"/>
                            </w:rPr>
                            <w:t xml:space="preserve"> </w:t>
                          </w:r>
                          <w:r>
                            <w:rPr>
                              <w:rFonts w:ascii="Tahoma" w:hAnsi="Tahoma"/>
                              <w:b/>
                              <w:sz w:val="16"/>
                            </w:rPr>
                            <w:t>правовая</w:t>
                          </w:r>
                          <w:r>
                            <w:rPr>
                              <w:rFonts w:ascii="Tahoma" w:hAnsi="Tahoma"/>
                              <w:b/>
                              <w:spacing w:val="-8"/>
                              <w:sz w:val="16"/>
                            </w:rPr>
                            <w:t xml:space="preserve"> </w:t>
                          </w:r>
                          <w:r>
                            <w:rPr>
                              <w:rFonts w:ascii="Tahoma" w:hAnsi="Tahoma"/>
                              <w:b/>
                              <w:spacing w:val="-2"/>
                              <w:sz w:val="16"/>
                            </w:rPr>
                            <w:t>поддержка</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0pt;margin-top:767.194153pt;width:134.75pt;height:28.7pt;mso-position-horizontal-relative:page;mso-position-vertical-relative:page;z-index:-16040448" type="#_x0000_t202" id="docshape18" filled="false" stroked="false">
              <v:textbox inset="0,0,0,0">
                <w:txbxContent>
                  <w:p>
                    <w:pPr>
                      <w:spacing w:before="20"/>
                      <w:ind w:left="20" w:right="0" w:firstLine="0"/>
                      <w:jc w:val="left"/>
                      <w:rPr>
                        <w:rFonts w:ascii="Tahoma" w:hAnsi="Tahoma"/>
                        <w:b/>
                        <w:sz w:val="28"/>
                      </w:rPr>
                    </w:pPr>
                    <w:r>
                      <w:rPr>
                        <w:rFonts w:ascii="Tahoma" w:hAnsi="Tahoma"/>
                        <w:b/>
                        <w:color w:val="F4811F"/>
                        <w:spacing w:val="-2"/>
                        <w:sz w:val="28"/>
                      </w:rPr>
                      <w:t>КонсультантПлюс</w:t>
                    </w:r>
                  </w:p>
                  <w:p>
                    <w:pPr>
                      <w:spacing w:before="2"/>
                      <w:ind w:left="20" w:right="0" w:firstLine="0"/>
                      <w:jc w:val="left"/>
                      <w:rPr>
                        <w:rFonts w:ascii="Tahoma" w:hAnsi="Tahoma"/>
                        <w:b/>
                        <w:sz w:val="16"/>
                      </w:rPr>
                    </w:pPr>
                    <w:r>
                      <w:rPr>
                        <w:rFonts w:ascii="Tahoma" w:hAnsi="Tahoma"/>
                        <w:b/>
                        <w:sz w:val="16"/>
                      </w:rPr>
                      <w:t>надежная</w:t>
                    </w:r>
                    <w:r>
                      <w:rPr>
                        <w:rFonts w:ascii="Tahoma" w:hAnsi="Tahoma"/>
                        <w:b/>
                        <w:spacing w:val="-8"/>
                        <w:sz w:val="16"/>
                      </w:rPr>
                      <w:t> </w:t>
                    </w:r>
                    <w:r>
                      <w:rPr>
                        <w:rFonts w:ascii="Tahoma" w:hAnsi="Tahoma"/>
                        <w:b/>
                        <w:sz w:val="16"/>
                      </w:rPr>
                      <w:t>правовая</w:t>
                    </w:r>
                    <w:r>
                      <w:rPr>
                        <w:rFonts w:ascii="Tahoma" w:hAnsi="Tahoma"/>
                        <w:b/>
                        <w:spacing w:val="-8"/>
                        <w:sz w:val="16"/>
                      </w:rPr>
                      <w:t> </w:t>
                    </w:r>
                    <w:r>
                      <w:rPr>
                        <w:rFonts w:ascii="Tahoma" w:hAnsi="Tahoma"/>
                        <w:b/>
                        <w:spacing w:val="-2"/>
                        <w:sz w:val="16"/>
                      </w:rPr>
                      <w:t>поддержка</w:t>
                    </w:r>
                  </w:p>
                </w:txbxContent>
              </v:textbox>
              <w10:wrap type="none"/>
            </v:shape>
          </w:pict>
        </mc:Fallback>
      </mc:AlternateContent>
    </w:r>
    <w:r>
      <w:rPr>
        <w:noProof/>
        <w:sz w:val="20"/>
        <w:lang w:eastAsia="ru-RU"/>
      </w:rPr>
      <mc:AlternateContent>
        <mc:Choice Requires="wps">
          <w:drawing>
            <wp:anchor distT="0" distB="0" distL="0" distR="0" simplePos="0" relativeHeight="487276544" behindDoc="1" locked="0" layoutInCell="1" allowOverlap="1">
              <wp:simplePos x="0" y="0"/>
              <wp:positionH relativeFrom="page">
                <wp:posOffset>3343693</wp:posOffset>
              </wp:positionH>
              <wp:positionV relativeFrom="page">
                <wp:posOffset>9870390</wp:posOffset>
              </wp:positionV>
              <wp:extent cx="1254760" cy="17907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760" cy="179070"/>
                      </a:xfrm>
                      <a:prstGeom prst="rect">
                        <a:avLst/>
                      </a:prstGeom>
                    </wps:spPr>
                    <wps:txbx>
                      <w:txbxContent>
                        <w:p w:rsidR="00162C36" w:rsidRDefault="00F51711">
                          <w:pPr>
                            <w:spacing w:before="20"/>
                            <w:ind w:left="20"/>
                            <w:rPr>
                              <w:rFonts w:ascii="Tahoma"/>
                              <w:b/>
                              <w:sz w:val="20"/>
                            </w:rPr>
                          </w:pPr>
                          <w:hyperlink r:id="rId1">
                            <w:r w:rsidR="003B529F">
                              <w:rPr>
                                <w:rFonts w:ascii="Tahoma"/>
                                <w:b/>
                                <w:color w:val="0000FF"/>
                                <w:spacing w:val="-2"/>
                                <w:sz w:val="20"/>
                              </w:rPr>
                              <w:t>www.consultant.ru</w:t>
                            </w:r>
                          </w:hyperlink>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3.282959pt;margin-top:777.196106pt;width:98.8pt;height:14.1pt;mso-position-horizontal-relative:page;mso-position-vertical-relative:page;z-index:-16039936" type="#_x0000_t202" id="docshape19" filled="false" stroked="false">
              <v:textbox inset="0,0,0,0">
                <w:txbxContent>
                  <w:p>
                    <w:pPr>
                      <w:spacing w:before="20"/>
                      <w:ind w:left="20" w:right="0" w:firstLine="0"/>
                      <w:jc w:val="left"/>
                      <w:rPr>
                        <w:rFonts w:ascii="Tahoma"/>
                        <w:b/>
                        <w:sz w:val="20"/>
                      </w:rPr>
                    </w:pPr>
                    <w:hyperlink r:id="rId2">
                      <w:r>
                        <w:rPr>
                          <w:rFonts w:ascii="Tahoma"/>
                          <w:b/>
                          <w:color w:val="0000FF"/>
                          <w:spacing w:val="-2"/>
                          <w:sz w:val="20"/>
                        </w:rPr>
                        <w:t>www.consultant.ru</w:t>
                      </w:r>
                    </w:hyperlink>
                  </w:p>
                </w:txbxContent>
              </v:textbox>
              <w10:wrap type="none"/>
            </v:shape>
          </w:pict>
        </mc:Fallback>
      </mc:AlternateContent>
    </w:r>
    <w:r>
      <w:rPr>
        <w:noProof/>
        <w:sz w:val="20"/>
        <w:lang w:eastAsia="ru-RU"/>
      </w:rPr>
      <mc:AlternateContent>
        <mc:Choice Requires="wps">
          <w:drawing>
            <wp:anchor distT="0" distB="0" distL="0" distR="0" simplePos="0" relativeHeight="487277056" behindDoc="1" locked="0" layoutInCell="1" allowOverlap="1">
              <wp:simplePos x="0" y="0"/>
              <wp:positionH relativeFrom="page">
                <wp:posOffset>6074350</wp:posOffset>
              </wp:positionH>
              <wp:positionV relativeFrom="page">
                <wp:posOffset>9870390</wp:posOffset>
              </wp:positionV>
              <wp:extent cx="1144270" cy="17907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4270" cy="179070"/>
                      </a:xfrm>
                      <a:prstGeom prst="rect">
                        <a:avLst/>
                      </a:prstGeom>
                    </wps:spPr>
                    <wps:txbx>
                      <w:txbxContent>
                        <w:p w:rsidR="00162C36" w:rsidRDefault="003B529F">
                          <w:pPr>
                            <w:spacing w:before="20"/>
                            <w:ind w:left="20"/>
                            <w:rPr>
                              <w:rFonts w:ascii="Tahoma" w:hAnsi="Tahoma"/>
                              <w:sz w:val="20"/>
                            </w:rPr>
                          </w:pPr>
                          <w:r>
                            <w:rPr>
                              <w:rFonts w:ascii="Tahoma" w:hAnsi="Tahoma"/>
                              <w:sz w:val="20"/>
                            </w:rPr>
                            <w:t>Страница</w:t>
                          </w:r>
                          <w:r>
                            <w:rPr>
                              <w:rFonts w:ascii="Tahoma" w:hAnsi="Tahoma"/>
                              <w:spacing w:val="57"/>
                              <w:sz w:val="20"/>
                            </w:rPr>
                            <w:t xml:space="preserve"> </w:t>
                          </w:r>
                          <w:r>
                            <w:rPr>
                              <w:rFonts w:ascii="Tahoma" w:hAnsi="Tahoma"/>
                              <w:sz w:val="20"/>
                            </w:rPr>
                            <w:fldChar w:fldCharType="begin"/>
                          </w:r>
                          <w:r>
                            <w:rPr>
                              <w:rFonts w:ascii="Tahoma" w:hAnsi="Tahoma"/>
                              <w:sz w:val="20"/>
                            </w:rPr>
                            <w:instrText xml:space="preserve"> PAGE </w:instrText>
                          </w:r>
                          <w:r>
                            <w:rPr>
                              <w:rFonts w:ascii="Tahoma" w:hAnsi="Tahoma"/>
                              <w:sz w:val="20"/>
                            </w:rPr>
                            <w:fldChar w:fldCharType="separate"/>
                          </w:r>
                          <w:r w:rsidR="00F51711">
                            <w:rPr>
                              <w:rFonts w:ascii="Tahoma" w:hAnsi="Tahoma"/>
                              <w:noProof/>
                              <w:sz w:val="20"/>
                            </w:rPr>
                            <w:t>20</w:t>
                          </w:r>
                          <w:r>
                            <w:rPr>
                              <w:rFonts w:ascii="Tahoma" w:hAnsi="Tahoma"/>
                              <w:sz w:val="20"/>
                            </w:rPr>
                            <w:fldChar w:fldCharType="end"/>
                          </w:r>
                          <w:r>
                            <w:rPr>
                              <w:rFonts w:ascii="Tahoma" w:hAnsi="Tahoma"/>
                              <w:spacing w:val="-3"/>
                              <w:sz w:val="20"/>
                            </w:rPr>
                            <w:t xml:space="preserve"> </w:t>
                          </w:r>
                          <w:r>
                            <w:rPr>
                              <w:rFonts w:ascii="Tahoma" w:hAnsi="Tahoma"/>
                              <w:sz w:val="20"/>
                            </w:rPr>
                            <w:t>из</w:t>
                          </w:r>
                          <w:r>
                            <w:rPr>
                              <w:rFonts w:ascii="Tahoma" w:hAnsi="Tahoma"/>
                              <w:spacing w:val="-3"/>
                              <w:sz w:val="20"/>
                            </w:rPr>
                            <w:t xml:space="preserve"> </w:t>
                          </w:r>
                          <w:r>
                            <w:rPr>
                              <w:rFonts w:ascii="Tahoma" w:hAnsi="Tahoma"/>
                              <w:spacing w:val="-5"/>
                              <w:sz w:val="20"/>
                            </w:rPr>
                            <w:t>20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 o:spid="_x0000_s1039" type="#_x0000_t202" style="position:absolute;margin-left:478.3pt;margin-top:777.2pt;width:90.1pt;height:14.1pt;z-index:-1603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" filled="f" stroked="f">
              <v:path arrowok="t"/>
              <v:textbox inset="0,0,0,0">
                <w:txbxContent>
                  <w:p w:rsidR="00162C36" w:rsidRDefault="003B529F">
                    <w:pPr>
                      <w:spacing w:before="20"/>
                      <w:ind w:left="20"/>
                      <w:rPr>
                        <w:rFonts w:ascii="Tahoma" w:hAnsi="Tahoma"/>
                        <w:sz w:val="20"/>
                      </w:rPr>
                    </w:pPr>
                    <w:r>
                      <w:rPr>
                        <w:rFonts w:ascii="Tahoma" w:hAnsi="Tahoma"/>
                        <w:sz w:val="20"/>
                      </w:rPr>
                      <w:t>Страница</w:t>
                    </w:r>
                    <w:r>
                      <w:rPr>
                        <w:rFonts w:ascii="Tahoma" w:hAnsi="Tahoma"/>
                        <w:spacing w:val="57"/>
                        <w:sz w:val="20"/>
                      </w:rPr>
                      <w:t xml:space="preserve"> </w:t>
                    </w:r>
                    <w:r>
                      <w:rPr>
                        <w:rFonts w:ascii="Tahoma" w:hAnsi="Tahoma"/>
                        <w:sz w:val="20"/>
                      </w:rPr>
                      <w:fldChar w:fldCharType="begin"/>
                    </w:r>
                    <w:r>
                      <w:rPr>
                        <w:rFonts w:ascii="Tahoma" w:hAnsi="Tahoma"/>
                        <w:sz w:val="20"/>
                      </w:rPr>
                      <w:instrText xml:space="preserve"> PAGE </w:instrText>
                    </w:r>
                    <w:r>
                      <w:rPr>
                        <w:rFonts w:ascii="Tahoma" w:hAnsi="Tahoma"/>
                        <w:sz w:val="20"/>
                      </w:rPr>
                      <w:fldChar w:fldCharType="separate"/>
                    </w:r>
                    <w:r w:rsidR="00F51711">
                      <w:rPr>
                        <w:rFonts w:ascii="Tahoma" w:hAnsi="Tahoma"/>
                        <w:noProof/>
                        <w:sz w:val="20"/>
                      </w:rPr>
                      <w:t>20</w:t>
                    </w:r>
                    <w:r>
                      <w:rPr>
                        <w:rFonts w:ascii="Tahoma" w:hAnsi="Tahoma"/>
                        <w:sz w:val="20"/>
                      </w:rPr>
                      <w:fldChar w:fldCharType="end"/>
                    </w:r>
                    <w:r>
                      <w:rPr>
                        <w:rFonts w:ascii="Tahoma" w:hAnsi="Tahoma"/>
                        <w:spacing w:val="-3"/>
                        <w:sz w:val="20"/>
                      </w:rPr>
                      <w:t xml:space="preserve"> </w:t>
                    </w:r>
                    <w:r>
                      <w:rPr>
                        <w:rFonts w:ascii="Tahoma" w:hAnsi="Tahoma"/>
                        <w:sz w:val="20"/>
                      </w:rPr>
                      <w:t>из</w:t>
                    </w:r>
                    <w:r>
                      <w:rPr>
                        <w:rFonts w:ascii="Tahoma" w:hAnsi="Tahoma"/>
                        <w:spacing w:val="-3"/>
                        <w:sz w:val="20"/>
                      </w:rPr>
                      <w:t xml:space="preserve"> </w:t>
                    </w:r>
                    <w:r>
                      <w:rPr>
                        <w:rFonts w:ascii="Tahoma" w:hAnsi="Tahoma"/>
                        <w:spacing w:val="-5"/>
                        <w:sz w:val="20"/>
                      </w:rPr>
                      <w:t>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29F" w:rsidRDefault="003B529F">
      <w:r>
        <w:separator/>
      </w:r>
    </w:p>
  </w:footnote>
  <w:footnote w:type="continuationSeparator" w:id="0">
    <w:p w:rsidR="003B529F" w:rsidRDefault="003B5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C36" w:rsidRDefault="00162C36">
    <w:pPr>
      <w:pStyle w:val="a3"/>
      <w:spacing w:line="14" w:lineRule="auto"/>
      <w:ind w:left="0" w:firstLine="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C36" w:rsidRDefault="003B529F">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7270912" behindDoc="1" locked="0" layoutInCell="1" allowOverlap="1">
              <wp:simplePos x="0" y="0"/>
              <wp:positionH relativeFrom="page">
                <wp:posOffset>774700</wp:posOffset>
              </wp:positionH>
              <wp:positionV relativeFrom="page">
                <wp:posOffset>1012050</wp:posOffset>
              </wp:positionV>
              <wp:extent cx="639191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1910" cy="1270"/>
                      </a:xfrm>
                      <a:custGeom>
                        <a:avLst/>
                        <a:gdLst/>
                        <a:ahLst/>
                        <a:cxnLst/>
                        <a:rect l="l" t="t" r="r" b="b"/>
                        <a:pathLst>
                          <a:path w="6391910">
                            <a:moveTo>
                              <a:pt x="0" y="0"/>
                            </a:moveTo>
                            <a:lnTo>
                              <a:pt x="639160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6045568" from="61pt,79.689026pt" to="564.276pt,79.689026pt" stroked="true" strokeweight="1pt" strokecolor="#000000">
              <v:stroke dashstyle="solid"/>
              <w10:wrap type="none"/>
            </v:line>
          </w:pict>
        </mc:Fallback>
      </mc:AlternateContent>
    </w:r>
    <w:r>
      <w:rPr>
        <w:noProof/>
        <w:sz w:val="20"/>
        <w:lang w:eastAsia="ru-RU"/>
      </w:rPr>
      <mc:AlternateContent>
        <mc:Choice Requires="wps">
          <w:drawing>
            <wp:anchor distT="0" distB="0" distL="0" distR="0" simplePos="0" relativeHeight="487271424" behindDoc="1" locked="0" layoutInCell="1" allowOverlap="1">
              <wp:simplePos x="0" y="0"/>
              <wp:positionH relativeFrom="page">
                <wp:posOffset>762000</wp:posOffset>
              </wp:positionH>
              <wp:positionV relativeFrom="page">
                <wp:posOffset>299587</wp:posOffset>
              </wp:positionV>
              <wp:extent cx="3168015" cy="4838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8015" cy="483870"/>
                      </a:xfrm>
                      <a:prstGeom prst="rect">
                        <a:avLst/>
                      </a:prstGeom>
                    </wps:spPr>
                    <wps:txbx>
                      <w:txbxContent>
                        <w:p w:rsidR="00162C36" w:rsidRDefault="003B529F">
                          <w:pPr>
                            <w:spacing w:before="20" w:line="241" w:lineRule="exact"/>
                            <w:ind w:left="20"/>
                            <w:rPr>
                              <w:rFonts w:ascii="Tahoma" w:hAnsi="Tahoma"/>
                              <w:sz w:val="20"/>
                            </w:rPr>
                          </w:pPr>
                          <w:r>
                            <w:rPr>
                              <w:rFonts w:ascii="Tahoma" w:hAnsi="Tahoma"/>
                              <w:sz w:val="20"/>
                            </w:rPr>
                            <w:t>"Конвенция</w:t>
                          </w:r>
                          <w:r>
                            <w:rPr>
                              <w:rFonts w:ascii="Tahoma" w:hAnsi="Tahoma"/>
                              <w:spacing w:val="-6"/>
                              <w:sz w:val="20"/>
                            </w:rPr>
                            <w:t xml:space="preserve"> </w:t>
                          </w:r>
                          <w:r>
                            <w:rPr>
                              <w:rFonts w:ascii="Tahoma" w:hAnsi="Tahoma"/>
                              <w:sz w:val="20"/>
                            </w:rPr>
                            <w:t>о</w:t>
                          </w:r>
                          <w:r>
                            <w:rPr>
                              <w:rFonts w:ascii="Tahoma" w:hAnsi="Tahoma"/>
                              <w:spacing w:val="-6"/>
                              <w:sz w:val="20"/>
                            </w:rPr>
                            <w:t xml:space="preserve"> </w:t>
                          </w:r>
                          <w:r>
                            <w:rPr>
                              <w:rFonts w:ascii="Tahoma" w:hAnsi="Tahoma"/>
                              <w:sz w:val="20"/>
                            </w:rPr>
                            <w:t>правах</w:t>
                          </w:r>
                          <w:r>
                            <w:rPr>
                              <w:rFonts w:ascii="Tahoma" w:hAnsi="Tahoma"/>
                              <w:spacing w:val="-5"/>
                              <w:sz w:val="20"/>
                            </w:rPr>
                            <w:t xml:space="preserve"> </w:t>
                          </w:r>
                          <w:r>
                            <w:rPr>
                              <w:rFonts w:ascii="Tahoma" w:hAnsi="Tahoma"/>
                              <w:spacing w:val="-2"/>
                              <w:sz w:val="20"/>
                            </w:rPr>
                            <w:t>ребенка"</w:t>
                          </w:r>
                        </w:p>
                        <w:p w:rsidR="00162C36" w:rsidRDefault="003B529F">
                          <w:pPr>
                            <w:ind w:left="20"/>
                            <w:rPr>
                              <w:rFonts w:ascii="Tahoma" w:hAnsi="Tahoma"/>
                              <w:sz w:val="20"/>
                            </w:rPr>
                          </w:pPr>
                          <w:r>
                            <w:rPr>
                              <w:rFonts w:ascii="Tahoma" w:hAnsi="Tahoma"/>
                              <w:sz w:val="20"/>
                            </w:rPr>
                            <w:t>(одобрена</w:t>
                          </w:r>
                          <w:r>
                            <w:rPr>
                              <w:rFonts w:ascii="Tahoma" w:hAnsi="Tahoma"/>
                              <w:spacing w:val="-11"/>
                              <w:sz w:val="20"/>
                            </w:rPr>
                            <w:t xml:space="preserve"> </w:t>
                          </w:r>
                          <w:r>
                            <w:rPr>
                              <w:rFonts w:ascii="Tahoma" w:hAnsi="Tahoma"/>
                              <w:sz w:val="20"/>
                            </w:rPr>
                            <w:t>Генеральной</w:t>
                          </w:r>
                          <w:r>
                            <w:rPr>
                              <w:rFonts w:ascii="Tahoma" w:hAnsi="Tahoma"/>
                              <w:spacing w:val="-11"/>
                              <w:sz w:val="20"/>
                            </w:rPr>
                            <w:t xml:space="preserve"> </w:t>
                          </w:r>
                          <w:r>
                            <w:rPr>
                              <w:rFonts w:ascii="Tahoma" w:hAnsi="Tahoma"/>
                              <w:sz w:val="20"/>
                            </w:rPr>
                            <w:t>Ассамблеей</w:t>
                          </w:r>
                          <w:r>
                            <w:rPr>
                              <w:rFonts w:ascii="Tahoma" w:hAnsi="Tahoma"/>
                              <w:spacing w:val="-11"/>
                              <w:sz w:val="20"/>
                            </w:rPr>
                            <w:t xml:space="preserve"> </w:t>
                          </w:r>
                          <w:r>
                            <w:rPr>
                              <w:rFonts w:ascii="Tahoma" w:hAnsi="Tahoma"/>
                              <w:sz w:val="20"/>
                            </w:rPr>
                            <w:t>ООН</w:t>
                          </w:r>
                          <w:r>
                            <w:rPr>
                              <w:rFonts w:ascii="Tahoma" w:hAnsi="Tahoma"/>
                              <w:spacing w:val="-11"/>
                              <w:sz w:val="20"/>
                            </w:rPr>
                            <w:t xml:space="preserve"> </w:t>
                          </w:r>
                          <w:r>
                            <w:rPr>
                              <w:rFonts w:ascii="Tahoma" w:hAnsi="Tahoma"/>
                              <w:sz w:val="20"/>
                            </w:rPr>
                            <w:t>20.11.1989) (вступила в силу для СССР 15.09.1990)</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0pt;margin-top:23.589602pt;width:249.45pt;height:38.1pt;mso-position-horizontal-relative:page;mso-position-vertical-relative:page;z-index:-16045056" type="#_x0000_t202" id="docshape6" filled="false" stroked="false">
              <v:textbox inset="0,0,0,0">
                <w:txbxContent>
                  <w:p>
                    <w:pPr>
                      <w:spacing w:line="241" w:lineRule="exact" w:before="20"/>
                      <w:ind w:left="20" w:right="0" w:firstLine="0"/>
                      <w:jc w:val="left"/>
                      <w:rPr>
                        <w:rFonts w:ascii="Tahoma" w:hAnsi="Tahoma"/>
                        <w:sz w:val="20"/>
                      </w:rPr>
                    </w:pPr>
                    <w:r>
                      <w:rPr>
                        <w:rFonts w:ascii="Tahoma" w:hAnsi="Tahoma"/>
                        <w:sz w:val="20"/>
                      </w:rPr>
                      <w:t>"Конвенция</w:t>
                    </w:r>
                    <w:r>
                      <w:rPr>
                        <w:rFonts w:ascii="Tahoma" w:hAnsi="Tahoma"/>
                        <w:spacing w:val="-6"/>
                        <w:sz w:val="20"/>
                      </w:rPr>
                      <w:t> </w:t>
                    </w:r>
                    <w:r>
                      <w:rPr>
                        <w:rFonts w:ascii="Tahoma" w:hAnsi="Tahoma"/>
                        <w:sz w:val="20"/>
                      </w:rPr>
                      <w:t>о</w:t>
                    </w:r>
                    <w:r>
                      <w:rPr>
                        <w:rFonts w:ascii="Tahoma" w:hAnsi="Tahoma"/>
                        <w:spacing w:val="-6"/>
                        <w:sz w:val="20"/>
                      </w:rPr>
                      <w:t> </w:t>
                    </w:r>
                    <w:r>
                      <w:rPr>
                        <w:rFonts w:ascii="Tahoma" w:hAnsi="Tahoma"/>
                        <w:sz w:val="20"/>
                      </w:rPr>
                      <w:t>правах</w:t>
                    </w:r>
                    <w:r>
                      <w:rPr>
                        <w:rFonts w:ascii="Tahoma" w:hAnsi="Tahoma"/>
                        <w:spacing w:val="-5"/>
                        <w:sz w:val="20"/>
                      </w:rPr>
                      <w:t> </w:t>
                    </w:r>
                    <w:r>
                      <w:rPr>
                        <w:rFonts w:ascii="Tahoma" w:hAnsi="Tahoma"/>
                        <w:spacing w:val="-2"/>
                        <w:sz w:val="20"/>
                      </w:rPr>
                      <w:t>ребенка"</w:t>
                    </w:r>
                  </w:p>
                  <w:p>
                    <w:pPr>
                      <w:spacing w:before="0"/>
                      <w:ind w:left="20" w:right="0" w:firstLine="0"/>
                      <w:jc w:val="left"/>
                      <w:rPr>
                        <w:rFonts w:ascii="Tahoma" w:hAnsi="Tahoma"/>
                        <w:sz w:val="20"/>
                      </w:rPr>
                    </w:pPr>
                    <w:r>
                      <w:rPr>
                        <w:rFonts w:ascii="Tahoma" w:hAnsi="Tahoma"/>
                        <w:sz w:val="20"/>
                      </w:rPr>
                      <w:t>(одобрена</w:t>
                    </w:r>
                    <w:r>
                      <w:rPr>
                        <w:rFonts w:ascii="Tahoma" w:hAnsi="Tahoma"/>
                        <w:spacing w:val="-11"/>
                        <w:sz w:val="20"/>
                      </w:rPr>
                      <w:t> </w:t>
                    </w:r>
                    <w:r>
                      <w:rPr>
                        <w:rFonts w:ascii="Tahoma" w:hAnsi="Tahoma"/>
                        <w:sz w:val="20"/>
                      </w:rPr>
                      <w:t>Генеральной</w:t>
                    </w:r>
                    <w:r>
                      <w:rPr>
                        <w:rFonts w:ascii="Tahoma" w:hAnsi="Tahoma"/>
                        <w:spacing w:val="-11"/>
                        <w:sz w:val="20"/>
                      </w:rPr>
                      <w:t> </w:t>
                    </w:r>
                    <w:r>
                      <w:rPr>
                        <w:rFonts w:ascii="Tahoma" w:hAnsi="Tahoma"/>
                        <w:sz w:val="20"/>
                      </w:rPr>
                      <w:t>Ассамблеей</w:t>
                    </w:r>
                    <w:r>
                      <w:rPr>
                        <w:rFonts w:ascii="Tahoma" w:hAnsi="Tahoma"/>
                        <w:spacing w:val="-11"/>
                        <w:sz w:val="20"/>
                      </w:rPr>
                      <w:t> </w:t>
                    </w:r>
                    <w:r>
                      <w:rPr>
                        <w:rFonts w:ascii="Tahoma" w:hAnsi="Tahoma"/>
                        <w:sz w:val="20"/>
                      </w:rPr>
                      <w:t>ООН</w:t>
                    </w:r>
                    <w:r>
                      <w:rPr>
                        <w:rFonts w:ascii="Tahoma" w:hAnsi="Tahoma"/>
                        <w:spacing w:val="-11"/>
                        <w:sz w:val="20"/>
                      </w:rPr>
                      <w:t> </w:t>
                    </w:r>
                    <w:r>
                      <w:rPr>
                        <w:rFonts w:ascii="Tahoma" w:hAnsi="Tahoma"/>
                        <w:sz w:val="20"/>
                      </w:rPr>
                      <w:t>20.11.1989) (вступила в силу для СССР 15.09.1990)</w:t>
                    </w:r>
                  </w:p>
                </w:txbxContent>
              </v:textbox>
              <w10:wrap type="none"/>
            </v:shape>
          </w:pict>
        </mc:Fallback>
      </mc:AlternateContent>
    </w:r>
    <w:r>
      <w:rPr>
        <w:noProof/>
        <w:sz w:val="20"/>
        <w:lang w:eastAsia="ru-RU"/>
      </w:rPr>
      <mc:AlternateContent>
        <mc:Choice Requires="wps">
          <w:drawing>
            <wp:anchor distT="0" distB="0" distL="0" distR="0" simplePos="0" relativeHeight="487271936" behindDoc="1" locked="0" layoutInCell="1" allowOverlap="1">
              <wp:simplePos x="0" y="0"/>
              <wp:positionH relativeFrom="page">
                <wp:posOffset>4771129</wp:posOffset>
              </wp:positionH>
              <wp:positionV relativeFrom="page">
                <wp:posOffset>394844</wp:posOffset>
              </wp:positionV>
              <wp:extent cx="2408555" cy="28829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8555" cy="288290"/>
                      </a:xfrm>
                      <a:prstGeom prst="rect">
                        <a:avLst/>
                      </a:prstGeom>
                    </wps:spPr>
                    <wps:txbx>
                      <w:txbxContent>
                        <w:p w:rsidR="00162C36" w:rsidRDefault="003B529F">
                          <w:pPr>
                            <w:spacing w:before="20"/>
                            <w:ind w:right="18"/>
                            <w:jc w:val="right"/>
                            <w:rPr>
                              <w:rFonts w:ascii="Tahoma" w:hAnsi="Tahoma"/>
                              <w:b/>
                              <w:sz w:val="18"/>
                            </w:rPr>
                          </w:pPr>
                          <w:r>
                            <w:rPr>
                              <w:rFonts w:ascii="Tahoma" w:hAnsi="Tahoma"/>
                              <w:sz w:val="18"/>
                            </w:rPr>
                            <w:t>Документ</w:t>
                          </w:r>
                          <w:r>
                            <w:rPr>
                              <w:rFonts w:ascii="Tahoma" w:hAnsi="Tahoma"/>
                              <w:spacing w:val="-10"/>
                              <w:sz w:val="18"/>
                            </w:rPr>
                            <w:t xml:space="preserve"> </w:t>
                          </w:r>
                          <w:r>
                            <w:rPr>
                              <w:rFonts w:ascii="Tahoma" w:hAnsi="Tahoma"/>
                              <w:sz w:val="18"/>
                            </w:rPr>
                            <w:t>предоставлен</w:t>
                          </w:r>
                          <w:r>
                            <w:rPr>
                              <w:rFonts w:ascii="Tahoma" w:hAnsi="Tahoma"/>
                              <w:spacing w:val="-8"/>
                              <w:sz w:val="18"/>
                            </w:rPr>
                            <w:t xml:space="preserve"> </w:t>
                          </w:r>
                          <w:hyperlink r:id="rId1">
                            <w:proofErr w:type="spellStart"/>
                            <w:r>
                              <w:rPr>
                                <w:rFonts w:ascii="Tahoma" w:hAnsi="Tahoma"/>
                                <w:b/>
                                <w:color w:val="0000FF"/>
                                <w:spacing w:val="-2"/>
                                <w:sz w:val="18"/>
                              </w:rPr>
                              <w:t>КонсультантПлюс</w:t>
                            </w:r>
                            <w:proofErr w:type="spellEnd"/>
                          </w:hyperlink>
                        </w:p>
                        <w:p w:rsidR="00162C36" w:rsidRDefault="003B529F">
                          <w:pPr>
                            <w:spacing w:before="2"/>
                            <w:ind w:right="18"/>
                            <w:jc w:val="right"/>
                            <w:rPr>
                              <w:rFonts w:ascii="Tahoma" w:hAnsi="Tahoma"/>
                              <w:sz w:val="16"/>
                            </w:rPr>
                          </w:pPr>
                          <w:r>
                            <w:rPr>
                              <w:rFonts w:ascii="Tahoma" w:hAnsi="Tahoma"/>
                              <w:sz w:val="16"/>
                            </w:rPr>
                            <w:t>Дата</w:t>
                          </w:r>
                          <w:r>
                            <w:rPr>
                              <w:rFonts w:ascii="Tahoma" w:hAnsi="Tahoma"/>
                              <w:spacing w:val="-8"/>
                              <w:sz w:val="16"/>
                            </w:rPr>
                            <w:t xml:space="preserve"> </w:t>
                          </w:r>
                          <w:r>
                            <w:rPr>
                              <w:rFonts w:ascii="Tahoma" w:hAnsi="Tahoma"/>
                              <w:sz w:val="16"/>
                            </w:rPr>
                            <w:t>сохранения:</w:t>
                          </w:r>
                          <w:r>
                            <w:rPr>
                              <w:rFonts w:ascii="Tahoma" w:hAnsi="Tahoma"/>
                              <w:spacing w:val="-7"/>
                              <w:sz w:val="16"/>
                            </w:rPr>
                            <w:t xml:space="preserve"> </w:t>
                          </w:r>
                          <w:r>
                            <w:rPr>
                              <w:rFonts w:ascii="Tahoma" w:hAnsi="Tahoma"/>
                              <w:spacing w:val="-2"/>
                              <w:sz w:val="16"/>
                            </w:rPr>
                            <w:t>02.11.2022</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75.679504pt;margin-top:31.09009pt;width:189.65pt;height:22.7pt;mso-position-horizontal-relative:page;mso-position-vertical-relative:page;z-index:-16044544" type="#_x0000_t202" id="docshape7" filled="false" stroked="false">
              <v:textbox inset="0,0,0,0">
                <w:txbxContent>
                  <w:p>
                    <w:pPr>
                      <w:spacing w:before="20"/>
                      <w:ind w:left="0" w:right="18" w:firstLine="0"/>
                      <w:jc w:val="right"/>
                      <w:rPr>
                        <w:rFonts w:ascii="Tahoma" w:hAnsi="Tahoma"/>
                        <w:b/>
                        <w:sz w:val="18"/>
                      </w:rPr>
                    </w:pPr>
                    <w:r>
                      <w:rPr>
                        <w:rFonts w:ascii="Tahoma" w:hAnsi="Tahoma"/>
                        <w:sz w:val="18"/>
                      </w:rPr>
                      <w:t>Документ</w:t>
                    </w:r>
                    <w:r>
                      <w:rPr>
                        <w:rFonts w:ascii="Tahoma" w:hAnsi="Tahoma"/>
                        <w:spacing w:val="-10"/>
                        <w:sz w:val="18"/>
                      </w:rPr>
                      <w:t> </w:t>
                    </w:r>
                    <w:r>
                      <w:rPr>
                        <w:rFonts w:ascii="Tahoma" w:hAnsi="Tahoma"/>
                        <w:sz w:val="18"/>
                      </w:rPr>
                      <w:t>предоставлен</w:t>
                    </w:r>
                    <w:r>
                      <w:rPr>
                        <w:rFonts w:ascii="Tahoma" w:hAnsi="Tahoma"/>
                        <w:spacing w:val="-8"/>
                        <w:sz w:val="18"/>
                      </w:rPr>
                      <w:t> </w:t>
                    </w:r>
                    <w:hyperlink r:id="rId2">
                      <w:r>
                        <w:rPr>
                          <w:rFonts w:ascii="Tahoma" w:hAnsi="Tahoma"/>
                          <w:b/>
                          <w:color w:val="0000FF"/>
                          <w:spacing w:val="-2"/>
                          <w:sz w:val="18"/>
                        </w:rPr>
                        <w:t>КонсультантПлюс</w:t>
                      </w:r>
                    </w:hyperlink>
                  </w:p>
                  <w:p>
                    <w:pPr>
                      <w:spacing w:before="2"/>
                      <w:ind w:left="0" w:right="18" w:firstLine="0"/>
                      <w:jc w:val="right"/>
                      <w:rPr>
                        <w:rFonts w:ascii="Tahoma" w:hAnsi="Tahoma"/>
                        <w:sz w:val="16"/>
                      </w:rPr>
                    </w:pPr>
                    <w:r>
                      <w:rPr>
                        <w:rFonts w:ascii="Tahoma" w:hAnsi="Tahoma"/>
                        <w:sz w:val="16"/>
                      </w:rPr>
                      <w:t>Дата</w:t>
                    </w:r>
                    <w:r>
                      <w:rPr>
                        <w:rFonts w:ascii="Tahoma" w:hAnsi="Tahoma"/>
                        <w:spacing w:val="-8"/>
                        <w:sz w:val="16"/>
                      </w:rPr>
                      <w:t> </w:t>
                    </w:r>
                    <w:r>
                      <w:rPr>
                        <w:rFonts w:ascii="Tahoma" w:hAnsi="Tahoma"/>
                        <w:sz w:val="16"/>
                      </w:rPr>
                      <w:t>сохранения:</w:t>
                    </w:r>
                    <w:r>
                      <w:rPr>
                        <w:rFonts w:ascii="Tahoma" w:hAnsi="Tahoma"/>
                        <w:spacing w:val="-7"/>
                        <w:sz w:val="16"/>
                      </w:rPr>
                      <w:t> </w:t>
                    </w:r>
                    <w:r>
                      <w:rPr>
                        <w:rFonts w:ascii="Tahoma" w:hAnsi="Tahoma"/>
                        <w:spacing w:val="-2"/>
                        <w:sz w:val="16"/>
                      </w:rPr>
                      <w:t>02.11.2022</w:t>
                    </w:r>
                  </w:p>
                </w:txbxContent>
              </v:textbox>
              <w10:wrap type="non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C36" w:rsidRDefault="003B529F">
    <w:pPr>
      <w:pStyle w:val="a3"/>
      <w:spacing w:line="14" w:lineRule="auto"/>
      <w:ind w:left="0" w:firstLine="0"/>
      <w:jc w:val="left"/>
      <w:rPr>
        <w:sz w:val="20"/>
      </w:rPr>
    </w:pPr>
    <w:r>
      <w:rPr>
        <w:noProof/>
        <w:sz w:val="20"/>
        <w:lang w:eastAsia="ru-RU"/>
      </w:rPr>
      <mc:AlternateContent>
        <mc:Choice Requires="wps">
          <w:drawing>
            <wp:anchor distT="0" distB="0" distL="0" distR="0" simplePos="0" relativeHeight="487273984" behindDoc="1" locked="0" layoutInCell="1" allowOverlap="1">
              <wp:simplePos x="0" y="0"/>
              <wp:positionH relativeFrom="page">
                <wp:posOffset>774700</wp:posOffset>
              </wp:positionH>
              <wp:positionV relativeFrom="page">
                <wp:posOffset>1012050</wp:posOffset>
              </wp:positionV>
              <wp:extent cx="6391910"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1910" cy="1270"/>
                      </a:xfrm>
                      <a:custGeom>
                        <a:avLst/>
                        <a:gdLst/>
                        <a:ahLst/>
                        <a:cxnLst/>
                        <a:rect l="l" t="t" r="r" b="b"/>
                        <a:pathLst>
                          <a:path w="6391910">
                            <a:moveTo>
                              <a:pt x="0" y="0"/>
                            </a:moveTo>
                            <a:lnTo>
                              <a:pt x="639160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6042496" from="61pt,79.689026pt" to="564.276pt,79.689026pt" stroked="true" strokeweight="1pt" strokecolor="#000000">
              <v:stroke dashstyle="solid"/>
              <w10:wrap type="none"/>
            </v:line>
          </w:pict>
        </mc:Fallback>
      </mc:AlternateContent>
    </w:r>
    <w:r>
      <w:rPr>
        <w:noProof/>
        <w:sz w:val="20"/>
        <w:lang w:eastAsia="ru-RU"/>
      </w:rPr>
      <mc:AlternateContent>
        <mc:Choice Requires="wps">
          <w:drawing>
            <wp:anchor distT="0" distB="0" distL="0" distR="0" simplePos="0" relativeHeight="487274496" behindDoc="1" locked="0" layoutInCell="1" allowOverlap="1">
              <wp:simplePos x="0" y="0"/>
              <wp:positionH relativeFrom="page">
                <wp:posOffset>762000</wp:posOffset>
              </wp:positionH>
              <wp:positionV relativeFrom="page">
                <wp:posOffset>299587</wp:posOffset>
              </wp:positionV>
              <wp:extent cx="3168015" cy="48387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8015" cy="483870"/>
                      </a:xfrm>
                      <a:prstGeom prst="rect">
                        <a:avLst/>
                      </a:prstGeom>
                    </wps:spPr>
                    <wps:txbx>
                      <w:txbxContent>
                        <w:p w:rsidR="00162C36" w:rsidRDefault="003B529F">
                          <w:pPr>
                            <w:spacing w:before="20" w:line="241" w:lineRule="exact"/>
                            <w:ind w:left="20"/>
                            <w:rPr>
                              <w:rFonts w:ascii="Tahoma" w:hAnsi="Tahoma"/>
                              <w:sz w:val="20"/>
                            </w:rPr>
                          </w:pPr>
                          <w:r>
                            <w:rPr>
                              <w:rFonts w:ascii="Tahoma" w:hAnsi="Tahoma"/>
                              <w:sz w:val="20"/>
                            </w:rPr>
                            <w:t>"Конвенция</w:t>
                          </w:r>
                          <w:r>
                            <w:rPr>
                              <w:rFonts w:ascii="Tahoma" w:hAnsi="Tahoma"/>
                              <w:spacing w:val="-6"/>
                              <w:sz w:val="20"/>
                            </w:rPr>
                            <w:t xml:space="preserve"> </w:t>
                          </w:r>
                          <w:r>
                            <w:rPr>
                              <w:rFonts w:ascii="Tahoma" w:hAnsi="Tahoma"/>
                              <w:sz w:val="20"/>
                            </w:rPr>
                            <w:t>о</w:t>
                          </w:r>
                          <w:r>
                            <w:rPr>
                              <w:rFonts w:ascii="Tahoma" w:hAnsi="Tahoma"/>
                              <w:spacing w:val="-6"/>
                              <w:sz w:val="20"/>
                            </w:rPr>
                            <w:t xml:space="preserve"> </w:t>
                          </w:r>
                          <w:r>
                            <w:rPr>
                              <w:rFonts w:ascii="Tahoma" w:hAnsi="Tahoma"/>
                              <w:sz w:val="20"/>
                            </w:rPr>
                            <w:t>правах</w:t>
                          </w:r>
                          <w:r>
                            <w:rPr>
                              <w:rFonts w:ascii="Tahoma" w:hAnsi="Tahoma"/>
                              <w:spacing w:val="-5"/>
                              <w:sz w:val="20"/>
                            </w:rPr>
                            <w:t xml:space="preserve"> </w:t>
                          </w:r>
                          <w:r>
                            <w:rPr>
                              <w:rFonts w:ascii="Tahoma" w:hAnsi="Tahoma"/>
                              <w:spacing w:val="-2"/>
                              <w:sz w:val="20"/>
                            </w:rPr>
                            <w:t>ребенка"</w:t>
                          </w:r>
                        </w:p>
                        <w:p w:rsidR="00162C36" w:rsidRDefault="003B529F">
                          <w:pPr>
                            <w:ind w:left="20"/>
                            <w:rPr>
                              <w:rFonts w:ascii="Tahoma" w:hAnsi="Tahoma"/>
                              <w:sz w:val="20"/>
                            </w:rPr>
                          </w:pPr>
                          <w:r>
                            <w:rPr>
                              <w:rFonts w:ascii="Tahoma" w:hAnsi="Tahoma"/>
                              <w:sz w:val="20"/>
                            </w:rPr>
                            <w:t>(одобрена</w:t>
                          </w:r>
                          <w:r>
                            <w:rPr>
                              <w:rFonts w:ascii="Tahoma" w:hAnsi="Tahoma"/>
                              <w:spacing w:val="-11"/>
                              <w:sz w:val="20"/>
                            </w:rPr>
                            <w:t xml:space="preserve"> </w:t>
                          </w:r>
                          <w:r>
                            <w:rPr>
                              <w:rFonts w:ascii="Tahoma" w:hAnsi="Tahoma"/>
                              <w:sz w:val="20"/>
                            </w:rPr>
                            <w:t>Генеральной</w:t>
                          </w:r>
                          <w:r>
                            <w:rPr>
                              <w:rFonts w:ascii="Tahoma" w:hAnsi="Tahoma"/>
                              <w:spacing w:val="-11"/>
                              <w:sz w:val="20"/>
                            </w:rPr>
                            <w:t xml:space="preserve"> </w:t>
                          </w:r>
                          <w:r>
                            <w:rPr>
                              <w:rFonts w:ascii="Tahoma" w:hAnsi="Tahoma"/>
                              <w:sz w:val="20"/>
                            </w:rPr>
                            <w:t>Ассамблеей</w:t>
                          </w:r>
                          <w:r>
                            <w:rPr>
                              <w:rFonts w:ascii="Tahoma" w:hAnsi="Tahoma"/>
                              <w:spacing w:val="-11"/>
                              <w:sz w:val="20"/>
                            </w:rPr>
                            <w:t xml:space="preserve"> </w:t>
                          </w:r>
                          <w:r>
                            <w:rPr>
                              <w:rFonts w:ascii="Tahoma" w:hAnsi="Tahoma"/>
                              <w:sz w:val="20"/>
                            </w:rPr>
                            <w:t>ООН</w:t>
                          </w:r>
                          <w:r>
                            <w:rPr>
                              <w:rFonts w:ascii="Tahoma" w:hAnsi="Tahoma"/>
                              <w:spacing w:val="-11"/>
                              <w:sz w:val="20"/>
                            </w:rPr>
                            <w:t xml:space="preserve"> </w:t>
                          </w:r>
                          <w:r>
                            <w:rPr>
                              <w:rFonts w:ascii="Tahoma" w:hAnsi="Tahoma"/>
                              <w:sz w:val="20"/>
                            </w:rPr>
                            <w:t>20.11.1989) (вступила в силу для СССР 15.09.1990)</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0pt;margin-top:23.589602pt;width:249.45pt;height:38.1pt;mso-position-horizontal-relative:page;mso-position-vertical-relative:page;z-index:-16041984" type="#_x0000_t202" id="docshape16" filled="false" stroked="false">
              <v:textbox inset="0,0,0,0">
                <w:txbxContent>
                  <w:p>
                    <w:pPr>
                      <w:spacing w:line="241" w:lineRule="exact" w:before="20"/>
                      <w:ind w:left="20" w:right="0" w:firstLine="0"/>
                      <w:jc w:val="left"/>
                      <w:rPr>
                        <w:rFonts w:ascii="Tahoma" w:hAnsi="Tahoma"/>
                        <w:sz w:val="20"/>
                      </w:rPr>
                    </w:pPr>
                    <w:r>
                      <w:rPr>
                        <w:rFonts w:ascii="Tahoma" w:hAnsi="Tahoma"/>
                        <w:sz w:val="20"/>
                      </w:rPr>
                      <w:t>"Конвенция</w:t>
                    </w:r>
                    <w:r>
                      <w:rPr>
                        <w:rFonts w:ascii="Tahoma" w:hAnsi="Tahoma"/>
                        <w:spacing w:val="-6"/>
                        <w:sz w:val="20"/>
                      </w:rPr>
                      <w:t> </w:t>
                    </w:r>
                    <w:r>
                      <w:rPr>
                        <w:rFonts w:ascii="Tahoma" w:hAnsi="Tahoma"/>
                        <w:sz w:val="20"/>
                      </w:rPr>
                      <w:t>о</w:t>
                    </w:r>
                    <w:r>
                      <w:rPr>
                        <w:rFonts w:ascii="Tahoma" w:hAnsi="Tahoma"/>
                        <w:spacing w:val="-6"/>
                        <w:sz w:val="20"/>
                      </w:rPr>
                      <w:t> </w:t>
                    </w:r>
                    <w:r>
                      <w:rPr>
                        <w:rFonts w:ascii="Tahoma" w:hAnsi="Tahoma"/>
                        <w:sz w:val="20"/>
                      </w:rPr>
                      <w:t>правах</w:t>
                    </w:r>
                    <w:r>
                      <w:rPr>
                        <w:rFonts w:ascii="Tahoma" w:hAnsi="Tahoma"/>
                        <w:spacing w:val="-5"/>
                        <w:sz w:val="20"/>
                      </w:rPr>
                      <w:t> </w:t>
                    </w:r>
                    <w:r>
                      <w:rPr>
                        <w:rFonts w:ascii="Tahoma" w:hAnsi="Tahoma"/>
                        <w:spacing w:val="-2"/>
                        <w:sz w:val="20"/>
                      </w:rPr>
                      <w:t>ребенка"</w:t>
                    </w:r>
                  </w:p>
                  <w:p>
                    <w:pPr>
                      <w:spacing w:before="0"/>
                      <w:ind w:left="20" w:right="0" w:firstLine="0"/>
                      <w:jc w:val="left"/>
                      <w:rPr>
                        <w:rFonts w:ascii="Tahoma" w:hAnsi="Tahoma"/>
                        <w:sz w:val="20"/>
                      </w:rPr>
                    </w:pPr>
                    <w:r>
                      <w:rPr>
                        <w:rFonts w:ascii="Tahoma" w:hAnsi="Tahoma"/>
                        <w:sz w:val="20"/>
                      </w:rPr>
                      <w:t>(одобрена</w:t>
                    </w:r>
                    <w:r>
                      <w:rPr>
                        <w:rFonts w:ascii="Tahoma" w:hAnsi="Tahoma"/>
                        <w:spacing w:val="-11"/>
                        <w:sz w:val="20"/>
                      </w:rPr>
                      <w:t> </w:t>
                    </w:r>
                    <w:r>
                      <w:rPr>
                        <w:rFonts w:ascii="Tahoma" w:hAnsi="Tahoma"/>
                        <w:sz w:val="20"/>
                      </w:rPr>
                      <w:t>Генеральной</w:t>
                    </w:r>
                    <w:r>
                      <w:rPr>
                        <w:rFonts w:ascii="Tahoma" w:hAnsi="Tahoma"/>
                        <w:spacing w:val="-11"/>
                        <w:sz w:val="20"/>
                      </w:rPr>
                      <w:t> </w:t>
                    </w:r>
                    <w:r>
                      <w:rPr>
                        <w:rFonts w:ascii="Tahoma" w:hAnsi="Tahoma"/>
                        <w:sz w:val="20"/>
                      </w:rPr>
                      <w:t>Ассамблеей</w:t>
                    </w:r>
                    <w:r>
                      <w:rPr>
                        <w:rFonts w:ascii="Tahoma" w:hAnsi="Tahoma"/>
                        <w:spacing w:val="-11"/>
                        <w:sz w:val="20"/>
                      </w:rPr>
                      <w:t> </w:t>
                    </w:r>
                    <w:r>
                      <w:rPr>
                        <w:rFonts w:ascii="Tahoma" w:hAnsi="Tahoma"/>
                        <w:sz w:val="20"/>
                      </w:rPr>
                      <w:t>ООН</w:t>
                    </w:r>
                    <w:r>
                      <w:rPr>
                        <w:rFonts w:ascii="Tahoma" w:hAnsi="Tahoma"/>
                        <w:spacing w:val="-11"/>
                        <w:sz w:val="20"/>
                      </w:rPr>
                      <w:t> </w:t>
                    </w:r>
                    <w:r>
                      <w:rPr>
                        <w:rFonts w:ascii="Tahoma" w:hAnsi="Tahoma"/>
                        <w:sz w:val="20"/>
                      </w:rPr>
                      <w:t>20.11.1989) (вступила в силу для СССР 15.09.1990)</w:t>
                    </w:r>
                  </w:p>
                </w:txbxContent>
              </v:textbox>
              <w10:wrap type="none"/>
            </v:shape>
          </w:pict>
        </mc:Fallback>
      </mc:AlternateContent>
    </w:r>
    <w:r>
      <w:rPr>
        <w:noProof/>
        <w:sz w:val="20"/>
        <w:lang w:eastAsia="ru-RU"/>
      </w:rPr>
      <mc:AlternateContent>
        <mc:Choice Requires="wps">
          <w:drawing>
            <wp:anchor distT="0" distB="0" distL="0" distR="0" simplePos="0" relativeHeight="487275008" behindDoc="1" locked="0" layoutInCell="1" allowOverlap="1">
              <wp:simplePos x="0" y="0"/>
              <wp:positionH relativeFrom="page">
                <wp:posOffset>4771129</wp:posOffset>
              </wp:positionH>
              <wp:positionV relativeFrom="page">
                <wp:posOffset>394844</wp:posOffset>
              </wp:positionV>
              <wp:extent cx="2408555" cy="28829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8555" cy="288290"/>
                      </a:xfrm>
                      <a:prstGeom prst="rect">
                        <a:avLst/>
                      </a:prstGeom>
                    </wps:spPr>
                    <wps:txbx>
                      <w:txbxContent>
                        <w:p w:rsidR="00162C36" w:rsidRDefault="003B529F">
                          <w:pPr>
                            <w:spacing w:before="20"/>
                            <w:ind w:right="18"/>
                            <w:jc w:val="right"/>
                            <w:rPr>
                              <w:rFonts w:ascii="Tahoma" w:hAnsi="Tahoma"/>
                              <w:b/>
                              <w:sz w:val="18"/>
                            </w:rPr>
                          </w:pPr>
                          <w:r>
                            <w:rPr>
                              <w:rFonts w:ascii="Tahoma" w:hAnsi="Tahoma"/>
                              <w:sz w:val="18"/>
                            </w:rPr>
                            <w:t>Документ</w:t>
                          </w:r>
                          <w:r>
                            <w:rPr>
                              <w:rFonts w:ascii="Tahoma" w:hAnsi="Tahoma"/>
                              <w:spacing w:val="-10"/>
                              <w:sz w:val="18"/>
                            </w:rPr>
                            <w:t xml:space="preserve"> </w:t>
                          </w:r>
                          <w:r>
                            <w:rPr>
                              <w:rFonts w:ascii="Tahoma" w:hAnsi="Tahoma"/>
                              <w:sz w:val="18"/>
                            </w:rPr>
                            <w:t>предоставлен</w:t>
                          </w:r>
                          <w:r>
                            <w:rPr>
                              <w:rFonts w:ascii="Tahoma" w:hAnsi="Tahoma"/>
                              <w:spacing w:val="-8"/>
                              <w:sz w:val="18"/>
                            </w:rPr>
                            <w:t xml:space="preserve"> </w:t>
                          </w:r>
                          <w:hyperlink r:id="rId1">
                            <w:proofErr w:type="spellStart"/>
                            <w:r>
                              <w:rPr>
                                <w:rFonts w:ascii="Tahoma" w:hAnsi="Tahoma"/>
                                <w:b/>
                                <w:color w:val="0000FF"/>
                                <w:spacing w:val="-2"/>
                                <w:sz w:val="18"/>
                              </w:rPr>
                              <w:t>КонсультантПлюс</w:t>
                            </w:r>
                            <w:proofErr w:type="spellEnd"/>
                          </w:hyperlink>
                        </w:p>
                        <w:p w:rsidR="00162C36" w:rsidRDefault="003B529F">
                          <w:pPr>
                            <w:spacing w:before="2"/>
                            <w:ind w:right="18"/>
                            <w:jc w:val="right"/>
                            <w:rPr>
                              <w:rFonts w:ascii="Tahoma" w:hAnsi="Tahoma"/>
                              <w:sz w:val="16"/>
                            </w:rPr>
                          </w:pPr>
                          <w:r>
                            <w:rPr>
                              <w:rFonts w:ascii="Tahoma" w:hAnsi="Tahoma"/>
                              <w:sz w:val="16"/>
                            </w:rPr>
                            <w:t>Дата</w:t>
                          </w:r>
                          <w:r>
                            <w:rPr>
                              <w:rFonts w:ascii="Tahoma" w:hAnsi="Tahoma"/>
                              <w:spacing w:val="-8"/>
                              <w:sz w:val="16"/>
                            </w:rPr>
                            <w:t xml:space="preserve"> </w:t>
                          </w:r>
                          <w:r>
                            <w:rPr>
                              <w:rFonts w:ascii="Tahoma" w:hAnsi="Tahoma"/>
                              <w:sz w:val="16"/>
                            </w:rPr>
                            <w:t>сохранения:</w:t>
                          </w:r>
                          <w:r>
                            <w:rPr>
                              <w:rFonts w:ascii="Tahoma" w:hAnsi="Tahoma"/>
                              <w:spacing w:val="-7"/>
                              <w:sz w:val="16"/>
                            </w:rPr>
                            <w:t xml:space="preserve"> </w:t>
                          </w:r>
                          <w:r>
                            <w:rPr>
                              <w:rFonts w:ascii="Tahoma" w:hAnsi="Tahoma"/>
                              <w:spacing w:val="-2"/>
                              <w:sz w:val="16"/>
                            </w:rPr>
                            <w:t>02.11.2022</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75.679504pt;margin-top:31.09009pt;width:189.65pt;height:22.7pt;mso-position-horizontal-relative:page;mso-position-vertical-relative:page;z-index:-16041472" type="#_x0000_t202" id="docshape17" filled="false" stroked="false">
              <v:textbox inset="0,0,0,0">
                <w:txbxContent>
                  <w:p>
                    <w:pPr>
                      <w:spacing w:before="20"/>
                      <w:ind w:left="0" w:right="18" w:firstLine="0"/>
                      <w:jc w:val="right"/>
                      <w:rPr>
                        <w:rFonts w:ascii="Tahoma" w:hAnsi="Tahoma"/>
                        <w:b/>
                        <w:sz w:val="18"/>
                      </w:rPr>
                    </w:pPr>
                    <w:r>
                      <w:rPr>
                        <w:rFonts w:ascii="Tahoma" w:hAnsi="Tahoma"/>
                        <w:sz w:val="18"/>
                      </w:rPr>
                      <w:t>Документ</w:t>
                    </w:r>
                    <w:r>
                      <w:rPr>
                        <w:rFonts w:ascii="Tahoma" w:hAnsi="Tahoma"/>
                        <w:spacing w:val="-10"/>
                        <w:sz w:val="18"/>
                      </w:rPr>
                      <w:t> </w:t>
                    </w:r>
                    <w:r>
                      <w:rPr>
                        <w:rFonts w:ascii="Tahoma" w:hAnsi="Tahoma"/>
                        <w:sz w:val="18"/>
                      </w:rPr>
                      <w:t>предоставлен</w:t>
                    </w:r>
                    <w:r>
                      <w:rPr>
                        <w:rFonts w:ascii="Tahoma" w:hAnsi="Tahoma"/>
                        <w:spacing w:val="-8"/>
                        <w:sz w:val="18"/>
                      </w:rPr>
                      <w:t> </w:t>
                    </w:r>
                    <w:hyperlink r:id="rId2">
                      <w:r>
                        <w:rPr>
                          <w:rFonts w:ascii="Tahoma" w:hAnsi="Tahoma"/>
                          <w:b/>
                          <w:color w:val="0000FF"/>
                          <w:spacing w:val="-2"/>
                          <w:sz w:val="18"/>
                        </w:rPr>
                        <w:t>КонсультантПлюс</w:t>
                      </w:r>
                    </w:hyperlink>
                  </w:p>
                  <w:p>
                    <w:pPr>
                      <w:spacing w:before="2"/>
                      <w:ind w:left="0" w:right="18" w:firstLine="0"/>
                      <w:jc w:val="right"/>
                      <w:rPr>
                        <w:rFonts w:ascii="Tahoma" w:hAnsi="Tahoma"/>
                        <w:sz w:val="16"/>
                      </w:rPr>
                    </w:pPr>
                    <w:r>
                      <w:rPr>
                        <w:rFonts w:ascii="Tahoma" w:hAnsi="Tahoma"/>
                        <w:sz w:val="16"/>
                      </w:rPr>
                      <w:t>Дата</w:t>
                    </w:r>
                    <w:r>
                      <w:rPr>
                        <w:rFonts w:ascii="Tahoma" w:hAnsi="Tahoma"/>
                        <w:spacing w:val="-8"/>
                        <w:sz w:val="16"/>
                      </w:rPr>
                      <w:t> </w:t>
                    </w:r>
                    <w:r>
                      <w:rPr>
                        <w:rFonts w:ascii="Tahoma" w:hAnsi="Tahoma"/>
                        <w:sz w:val="16"/>
                      </w:rPr>
                      <w:t>сохранения:</w:t>
                    </w:r>
                    <w:r>
                      <w:rPr>
                        <w:rFonts w:ascii="Tahoma" w:hAnsi="Tahoma"/>
                        <w:spacing w:val="-7"/>
                        <w:sz w:val="16"/>
                      </w:rPr>
                      <w:t> </w:t>
                    </w:r>
                    <w:r>
                      <w:rPr>
                        <w:rFonts w:ascii="Tahoma" w:hAnsi="Tahoma"/>
                        <w:spacing w:val="-2"/>
                        <w:sz w:val="16"/>
                      </w:rPr>
                      <w:t>02.11.2022</w:t>
                    </w:r>
                  </w:p>
                </w:txbxContent>
              </v:textbox>
              <w10:wrap type="non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2DF4"/>
    <w:multiLevelType w:val="hybridMultilevel"/>
    <w:tmpl w:val="32764AE0"/>
    <w:lvl w:ilvl="0" w:tplc="07FA58E6">
      <w:start w:val="1"/>
      <w:numFmt w:val="decimal"/>
      <w:lvlText w:val="%1."/>
      <w:lvlJc w:val="left"/>
      <w:pPr>
        <w:ind w:left="512" w:hanging="24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42443D0">
      <w:numFmt w:val="bullet"/>
      <w:lvlText w:val="•"/>
      <w:lvlJc w:val="left"/>
      <w:pPr>
        <w:ind w:left="1531" w:hanging="249"/>
      </w:pPr>
      <w:rPr>
        <w:rFonts w:hint="default"/>
        <w:lang w:val="ru-RU" w:eastAsia="en-US" w:bidi="ar-SA"/>
      </w:rPr>
    </w:lvl>
    <w:lvl w:ilvl="2" w:tplc="04BA9C90">
      <w:numFmt w:val="bullet"/>
      <w:lvlText w:val="•"/>
      <w:lvlJc w:val="left"/>
      <w:pPr>
        <w:ind w:left="2542" w:hanging="249"/>
      </w:pPr>
      <w:rPr>
        <w:rFonts w:hint="default"/>
        <w:lang w:val="ru-RU" w:eastAsia="en-US" w:bidi="ar-SA"/>
      </w:rPr>
    </w:lvl>
    <w:lvl w:ilvl="3" w:tplc="E8826016">
      <w:numFmt w:val="bullet"/>
      <w:lvlText w:val="•"/>
      <w:lvlJc w:val="left"/>
      <w:pPr>
        <w:ind w:left="3553" w:hanging="249"/>
      </w:pPr>
      <w:rPr>
        <w:rFonts w:hint="default"/>
        <w:lang w:val="ru-RU" w:eastAsia="en-US" w:bidi="ar-SA"/>
      </w:rPr>
    </w:lvl>
    <w:lvl w:ilvl="4" w:tplc="C8284A08">
      <w:numFmt w:val="bullet"/>
      <w:lvlText w:val="•"/>
      <w:lvlJc w:val="left"/>
      <w:pPr>
        <w:ind w:left="4564" w:hanging="249"/>
      </w:pPr>
      <w:rPr>
        <w:rFonts w:hint="default"/>
        <w:lang w:val="ru-RU" w:eastAsia="en-US" w:bidi="ar-SA"/>
      </w:rPr>
    </w:lvl>
    <w:lvl w:ilvl="5" w:tplc="84786594">
      <w:numFmt w:val="bullet"/>
      <w:lvlText w:val="•"/>
      <w:lvlJc w:val="left"/>
      <w:pPr>
        <w:ind w:left="5575" w:hanging="249"/>
      </w:pPr>
      <w:rPr>
        <w:rFonts w:hint="default"/>
        <w:lang w:val="ru-RU" w:eastAsia="en-US" w:bidi="ar-SA"/>
      </w:rPr>
    </w:lvl>
    <w:lvl w:ilvl="6" w:tplc="733C6664">
      <w:numFmt w:val="bullet"/>
      <w:lvlText w:val="•"/>
      <w:lvlJc w:val="left"/>
      <w:pPr>
        <w:ind w:left="6586" w:hanging="249"/>
      </w:pPr>
      <w:rPr>
        <w:rFonts w:hint="default"/>
        <w:lang w:val="ru-RU" w:eastAsia="en-US" w:bidi="ar-SA"/>
      </w:rPr>
    </w:lvl>
    <w:lvl w:ilvl="7" w:tplc="AB9E6A9A">
      <w:numFmt w:val="bullet"/>
      <w:lvlText w:val="•"/>
      <w:lvlJc w:val="left"/>
      <w:pPr>
        <w:ind w:left="7598" w:hanging="249"/>
      </w:pPr>
      <w:rPr>
        <w:rFonts w:hint="default"/>
        <w:lang w:val="ru-RU" w:eastAsia="en-US" w:bidi="ar-SA"/>
      </w:rPr>
    </w:lvl>
    <w:lvl w:ilvl="8" w:tplc="0E6ED042">
      <w:numFmt w:val="bullet"/>
      <w:lvlText w:val="•"/>
      <w:lvlJc w:val="left"/>
      <w:pPr>
        <w:ind w:left="8609" w:hanging="249"/>
      </w:pPr>
      <w:rPr>
        <w:rFonts w:hint="default"/>
        <w:lang w:val="ru-RU" w:eastAsia="en-US" w:bidi="ar-SA"/>
      </w:rPr>
    </w:lvl>
  </w:abstractNum>
  <w:abstractNum w:abstractNumId="1">
    <w:nsid w:val="05B63D31"/>
    <w:multiLevelType w:val="hybridMultilevel"/>
    <w:tmpl w:val="95D237DC"/>
    <w:lvl w:ilvl="0" w:tplc="71AEBD6A">
      <w:start w:val="1"/>
      <w:numFmt w:val="decimal"/>
      <w:lvlText w:val="%1."/>
      <w:lvlJc w:val="left"/>
      <w:pPr>
        <w:ind w:left="512" w:hanging="30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12AFA26">
      <w:start w:val="1"/>
      <w:numFmt w:val="lowerLetter"/>
      <w:lvlText w:val="%2)"/>
      <w:lvlJc w:val="left"/>
      <w:pPr>
        <w:ind w:left="512" w:hanging="30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214A5F96">
      <w:numFmt w:val="bullet"/>
      <w:lvlText w:val="•"/>
      <w:lvlJc w:val="left"/>
      <w:pPr>
        <w:ind w:left="2542" w:hanging="301"/>
      </w:pPr>
      <w:rPr>
        <w:rFonts w:hint="default"/>
        <w:lang w:val="ru-RU" w:eastAsia="en-US" w:bidi="ar-SA"/>
      </w:rPr>
    </w:lvl>
    <w:lvl w:ilvl="3" w:tplc="82B26620">
      <w:numFmt w:val="bullet"/>
      <w:lvlText w:val="•"/>
      <w:lvlJc w:val="left"/>
      <w:pPr>
        <w:ind w:left="3553" w:hanging="301"/>
      </w:pPr>
      <w:rPr>
        <w:rFonts w:hint="default"/>
        <w:lang w:val="ru-RU" w:eastAsia="en-US" w:bidi="ar-SA"/>
      </w:rPr>
    </w:lvl>
    <w:lvl w:ilvl="4" w:tplc="79F8BED0">
      <w:numFmt w:val="bullet"/>
      <w:lvlText w:val="•"/>
      <w:lvlJc w:val="left"/>
      <w:pPr>
        <w:ind w:left="4564" w:hanging="301"/>
      </w:pPr>
      <w:rPr>
        <w:rFonts w:hint="default"/>
        <w:lang w:val="ru-RU" w:eastAsia="en-US" w:bidi="ar-SA"/>
      </w:rPr>
    </w:lvl>
    <w:lvl w:ilvl="5" w:tplc="CB82EDD6">
      <w:numFmt w:val="bullet"/>
      <w:lvlText w:val="•"/>
      <w:lvlJc w:val="left"/>
      <w:pPr>
        <w:ind w:left="5575" w:hanging="301"/>
      </w:pPr>
      <w:rPr>
        <w:rFonts w:hint="default"/>
        <w:lang w:val="ru-RU" w:eastAsia="en-US" w:bidi="ar-SA"/>
      </w:rPr>
    </w:lvl>
    <w:lvl w:ilvl="6" w:tplc="BC768C08">
      <w:numFmt w:val="bullet"/>
      <w:lvlText w:val="•"/>
      <w:lvlJc w:val="left"/>
      <w:pPr>
        <w:ind w:left="6586" w:hanging="301"/>
      </w:pPr>
      <w:rPr>
        <w:rFonts w:hint="default"/>
        <w:lang w:val="ru-RU" w:eastAsia="en-US" w:bidi="ar-SA"/>
      </w:rPr>
    </w:lvl>
    <w:lvl w:ilvl="7" w:tplc="A0789334">
      <w:numFmt w:val="bullet"/>
      <w:lvlText w:val="•"/>
      <w:lvlJc w:val="left"/>
      <w:pPr>
        <w:ind w:left="7598" w:hanging="301"/>
      </w:pPr>
      <w:rPr>
        <w:rFonts w:hint="default"/>
        <w:lang w:val="ru-RU" w:eastAsia="en-US" w:bidi="ar-SA"/>
      </w:rPr>
    </w:lvl>
    <w:lvl w:ilvl="8" w:tplc="B78ADA2C">
      <w:numFmt w:val="bullet"/>
      <w:lvlText w:val="•"/>
      <w:lvlJc w:val="left"/>
      <w:pPr>
        <w:ind w:left="8609" w:hanging="301"/>
      </w:pPr>
      <w:rPr>
        <w:rFonts w:hint="default"/>
        <w:lang w:val="ru-RU" w:eastAsia="en-US" w:bidi="ar-SA"/>
      </w:rPr>
    </w:lvl>
  </w:abstractNum>
  <w:abstractNum w:abstractNumId="2">
    <w:nsid w:val="142F09E1"/>
    <w:multiLevelType w:val="hybridMultilevel"/>
    <w:tmpl w:val="4072D7A6"/>
    <w:lvl w:ilvl="0" w:tplc="7C4C03FA">
      <w:start w:val="1"/>
      <w:numFmt w:val="decimal"/>
      <w:lvlText w:val="%1."/>
      <w:lvlJc w:val="left"/>
      <w:pPr>
        <w:ind w:left="512" w:hanging="3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EE2FF00">
      <w:numFmt w:val="bullet"/>
      <w:lvlText w:val="•"/>
      <w:lvlJc w:val="left"/>
      <w:pPr>
        <w:ind w:left="1531" w:hanging="346"/>
      </w:pPr>
      <w:rPr>
        <w:rFonts w:hint="default"/>
        <w:lang w:val="ru-RU" w:eastAsia="en-US" w:bidi="ar-SA"/>
      </w:rPr>
    </w:lvl>
    <w:lvl w:ilvl="2" w:tplc="282687AA">
      <w:numFmt w:val="bullet"/>
      <w:lvlText w:val="•"/>
      <w:lvlJc w:val="left"/>
      <w:pPr>
        <w:ind w:left="2542" w:hanging="346"/>
      </w:pPr>
      <w:rPr>
        <w:rFonts w:hint="default"/>
        <w:lang w:val="ru-RU" w:eastAsia="en-US" w:bidi="ar-SA"/>
      </w:rPr>
    </w:lvl>
    <w:lvl w:ilvl="3" w:tplc="1788413E">
      <w:numFmt w:val="bullet"/>
      <w:lvlText w:val="•"/>
      <w:lvlJc w:val="left"/>
      <w:pPr>
        <w:ind w:left="3553" w:hanging="346"/>
      </w:pPr>
      <w:rPr>
        <w:rFonts w:hint="default"/>
        <w:lang w:val="ru-RU" w:eastAsia="en-US" w:bidi="ar-SA"/>
      </w:rPr>
    </w:lvl>
    <w:lvl w:ilvl="4" w:tplc="6748D4BE">
      <w:numFmt w:val="bullet"/>
      <w:lvlText w:val="•"/>
      <w:lvlJc w:val="left"/>
      <w:pPr>
        <w:ind w:left="4564" w:hanging="346"/>
      </w:pPr>
      <w:rPr>
        <w:rFonts w:hint="default"/>
        <w:lang w:val="ru-RU" w:eastAsia="en-US" w:bidi="ar-SA"/>
      </w:rPr>
    </w:lvl>
    <w:lvl w:ilvl="5" w:tplc="0DBA1678">
      <w:numFmt w:val="bullet"/>
      <w:lvlText w:val="•"/>
      <w:lvlJc w:val="left"/>
      <w:pPr>
        <w:ind w:left="5575" w:hanging="346"/>
      </w:pPr>
      <w:rPr>
        <w:rFonts w:hint="default"/>
        <w:lang w:val="ru-RU" w:eastAsia="en-US" w:bidi="ar-SA"/>
      </w:rPr>
    </w:lvl>
    <w:lvl w:ilvl="6" w:tplc="7CCAF924">
      <w:numFmt w:val="bullet"/>
      <w:lvlText w:val="•"/>
      <w:lvlJc w:val="left"/>
      <w:pPr>
        <w:ind w:left="6586" w:hanging="346"/>
      </w:pPr>
      <w:rPr>
        <w:rFonts w:hint="default"/>
        <w:lang w:val="ru-RU" w:eastAsia="en-US" w:bidi="ar-SA"/>
      </w:rPr>
    </w:lvl>
    <w:lvl w:ilvl="7" w:tplc="61709C10">
      <w:numFmt w:val="bullet"/>
      <w:lvlText w:val="•"/>
      <w:lvlJc w:val="left"/>
      <w:pPr>
        <w:ind w:left="7598" w:hanging="346"/>
      </w:pPr>
      <w:rPr>
        <w:rFonts w:hint="default"/>
        <w:lang w:val="ru-RU" w:eastAsia="en-US" w:bidi="ar-SA"/>
      </w:rPr>
    </w:lvl>
    <w:lvl w:ilvl="8" w:tplc="A768C576">
      <w:numFmt w:val="bullet"/>
      <w:lvlText w:val="•"/>
      <w:lvlJc w:val="left"/>
      <w:pPr>
        <w:ind w:left="8609" w:hanging="346"/>
      </w:pPr>
      <w:rPr>
        <w:rFonts w:hint="default"/>
        <w:lang w:val="ru-RU" w:eastAsia="en-US" w:bidi="ar-SA"/>
      </w:rPr>
    </w:lvl>
  </w:abstractNum>
  <w:abstractNum w:abstractNumId="3">
    <w:nsid w:val="15587763"/>
    <w:multiLevelType w:val="hybridMultilevel"/>
    <w:tmpl w:val="B6324CDE"/>
    <w:lvl w:ilvl="0" w:tplc="54C2003E">
      <w:start w:val="1"/>
      <w:numFmt w:val="decimal"/>
      <w:lvlText w:val="%1."/>
      <w:lvlJc w:val="left"/>
      <w:pPr>
        <w:ind w:left="512" w:hanging="25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B884670">
      <w:numFmt w:val="bullet"/>
      <w:lvlText w:val="•"/>
      <w:lvlJc w:val="left"/>
      <w:pPr>
        <w:ind w:left="1531" w:hanging="256"/>
      </w:pPr>
      <w:rPr>
        <w:rFonts w:hint="default"/>
        <w:lang w:val="ru-RU" w:eastAsia="en-US" w:bidi="ar-SA"/>
      </w:rPr>
    </w:lvl>
    <w:lvl w:ilvl="2" w:tplc="B9A6BA24">
      <w:numFmt w:val="bullet"/>
      <w:lvlText w:val="•"/>
      <w:lvlJc w:val="left"/>
      <w:pPr>
        <w:ind w:left="2542" w:hanging="256"/>
      </w:pPr>
      <w:rPr>
        <w:rFonts w:hint="default"/>
        <w:lang w:val="ru-RU" w:eastAsia="en-US" w:bidi="ar-SA"/>
      </w:rPr>
    </w:lvl>
    <w:lvl w:ilvl="3" w:tplc="98F432F8">
      <w:numFmt w:val="bullet"/>
      <w:lvlText w:val="•"/>
      <w:lvlJc w:val="left"/>
      <w:pPr>
        <w:ind w:left="3553" w:hanging="256"/>
      </w:pPr>
      <w:rPr>
        <w:rFonts w:hint="default"/>
        <w:lang w:val="ru-RU" w:eastAsia="en-US" w:bidi="ar-SA"/>
      </w:rPr>
    </w:lvl>
    <w:lvl w:ilvl="4" w:tplc="C0786D74">
      <w:numFmt w:val="bullet"/>
      <w:lvlText w:val="•"/>
      <w:lvlJc w:val="left"/>
      <w:pPr>
        <w:ind w:left="4564" w:hanging="256"/>
      </w:pPr>
      <w:rPr>
        <w:rFonts w:hint="default"/>
        <w:lang w:val="ru-RU" w:eastAsia="en-US" w:bidi="ar-SA"/>
      </w:rPr>
    </w:lvl>
    <w:lvl w:ilvl="5" w:tplc="54DE2A72">
      <w:numFmt w:val="bullet"/>
      <w:lvlText w:val="•"/>
      <w:lvlJc w:val="left"/>
      <w:pPr>
        <w:ind w:left="5575" w:hanging="256"/>
      </w:pPr>
      <w:rPr>
        <w:rFonts w:hint="default"/>
        <w:lang w:val="ru-RU" w:eastAsia="en-US" w:bidi="ar-SA"/>
      </w:rPr>
    </w:lvl>
    <w:lvl w:ilvl="6" w:tplc="D7A2077A">
      <w:numFmt w:val="bullet"/>
      <w:lvlText w:val="•"/>
      <w:lvlJc w:val="left"/>
      <w:pPr>
        <w:ind w:left="6586" w:hanging="256"/>
      </w:pPr>
      <w:rPr>
        <w:rFonts w:hint="default"/>
        <w:lang w:val="ru-RU" w:eastAsia="en-US" w:bidi="ar-SA"/>
      </w:rPr>
    </w:lvl>
    <w:lvl w:ilvl="7" w:tplc="19A64B3C">
      <w:numFmt w:val="bullet"/>
      <w:lvlText w:val="•"/>
      <w:lvlJc w:val="left"/>
      <w:pPr>
        <w:ind w:left="7598" w:hanging="256"/>
      </w:pPr>
      <w:rPr>
        <w:rFonts w:hint="default"/>
        <w:lang w:val="ru-RU" w:eastAsia="en-US" w:bidi="ar-SA"/>
      </w:rPr>
    </w:lvl>
    <w:lvl w:ilvl="8" w:tplc="D3227194">
      <w:numFmt w:val="bullet"/>
      <w:lvlText w:val="•"/>
      <w:lvlJc w:val="left"/>
      <w:pPr>
        <w:ind w:left="8609" w:hanging="256"/>
      </w:pPr>
      <w:rPr>
        <w:rFonts w:hint="default"/>
        <w:lang w:val="ru-RU" w:eastAsia="en-US" w:bidi="ar-SA"/>
      </w:rPr>
    </w:lvl>
  </w:abstractNum>
  <w:abstractNum w:abstractNumId="4">
    <w:nsid w:val="16707CCC"/>
    <w:multiLevelType w:val="hybridMultilevel"/>
    <w:tmpl w:val="02BE6A9E"/>
    <w:lvl w:ilvl="0" w:tplc="92009BE6">
      <w:start w:val="1"/>
      <w:numFmt w:val="decimal"/>
      <w:lvlText w:val="%1."/>
      <w:lvlJc w:val="left"/>
      <w:pPr>
        <w:ind w:left="512" w:hanging="27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89814F4">
      <w:numFmt w:val="bullet"/>
      <w:lvlText w:val="•"/>
      <w:lvlJc w:val="left"/>
      <w:pPr>
        <w:ind w:left="1531" w:hanging="277"/>
      </w:pPr>
      <w:rPr>
        <w:rFonts w:hint="default"/>
        <w:lang w:val="ru-RU" w:eastAsia="en-US" w:bidi="ar-SA"/>
      </w:rPr>
    </w:lvl>
    <w:lvl w:ilvl="2" w:tplc="32204C16">
      <w:numFmt w:val="bullet"/>
      <w:lvlText w:val="•"/>
      <w:lvlJc w:val="left"/>
      <w:pPr>
        <w:ind w:left="2542" w:hanging="277"/>
      </w:pPr>
      <w:rPr>
        <w:rFonts w:hint="default"/>
        <w:lang w:val="ru-RU" w:eastAsia="en-US" w:bidi="ar-SA"/>
      </w:rPr>
    </w:lvl>
    <w:lvl w:ilvl="3" w:tplc="6C266014">
      <w:numFmt w:val="bullet"/>
      <w:lvlText w:val="•"/>
      <w:lvlJc w:val="left"/>
      <w:pPr>
        <w:ind w:left="3553" w:hanging="277"/>
      </w:pPr>
      <w:rPr>
        <w:rFonts w:hint="default"/>
        <w:lang w:val="ru-RU" w:eastAsia="en-US" w:bidi="ar-SA"/>
      </w:rPr>
    </w:lvl>
    <w:lvl w:ilvl="4" w:tplc="390AB32E">
      <w:numFmt w:val="bullet"/>
      <w:lvlText w:val="•"/>
      <w:lvlJc w:val="left"/>
      <w:pPr>
        <w:ind w:left="4564" w:hanging="277"/>
      </w:pPr>
      <w:rPr>
        <w:rFonts w:hint="default"/>
        <w:lang w:val="ru-RU" w:eastAsia="en-US" w:bidi="ar-SA"/>
      </w:rPr>
    </w:lvl>
    <w:lvl w:ilvl="5" w:tplc="9214AD48">
      <w:numFmt w:val="bullet"/>
      <w:lvlText w:val="•"/>
      <w:lvlJc w:val="left"/>
      <w:pPr>
        <w:ind w:left="5575" w:hanging="277"/>
      </w:pPr>
      <w:rPr>
        <w:rFonts w:hint="default"/>
        <w:lang w:val="ru-RU" w:eastAsia="en-US" w:bidi="ar-SA"/>
      </w:rPr>
    </w:lvl>
    <w:lvl w:ilvl="6" w:tplc="0FEC3540">
      <w:numFmt w:val="bullet"/>
      <w:lvlText w:val="•"/>
      <w:lvlJc w:val="left"/>
      <w:pPr>
        <w:ind w:left="6586" w:hanging="277"/>
      </w:pPr>
      <w:rPr>
        <w:rFonts w:hint="default"/>
        <w:lang w:val="ru-RU" w:eastAsia="en-US" w:bidi="ar-SA"/>
      </w:rPr>
    </w:lvl>
    <w:lvl w:ilvl="7" w:tplc="409024E4">
      <w:numFmt w:val="bullet"/>
      <w:lvlText w:val="•"/>
      <w:lvlJc w:val="left"/>
      <w:pPr>
        <w:ind w:left="7598" w:hanging="277"/>
      </w:pPr>
      <w:rPr>
        <w:rFonts w:hint="default"/>
        <w:lang w:val="ru-RU" w:eastAsia="en-US" w:bidi="ar-SA"/>
      </w:rPr>
    </w:lvl>
    <w:lvl w:ilvl="8" w:tplc="A85AF8C6">
      <w:numFmt w:val="bullet"/>
      <w:lvlText w:val="•"/>
      <w:lvlJc w:val="left"/>
      <w:pPr>
        <w:ind w:left="8609" w:hanging="277"/>
      </w:pPr>
      <w:rPr>
        <w:rFonts w:hint="default"/>
        <w:lang w:val="ru-RU" w:eastAsia="en-US" w:bidi="ar-SA"/>
      </w:rPr>
    </w:lvl>
  </w:abstractNum>
  <w:abstractNum w:abstractNumId="5">
    <w:nsid w:val="1C1E4E6B"/>
    <w:multiLevelType w:val="hybridMultilevel"/>
    <w:tmpl w:val="492EBB72"/>
    <w:lvl w:ilvl="0" w:tplc="BC7EC158">
      <w:start w:val="1"/>
      <w:numFmt w:val="decimal"/>
      <w:lvlText w:val="%1."/>
      <w:lvlJc w:val="left"/>
      <w:pPr>
        <w:ind w:left="512" w:hanging="33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FD05ADE">
      <w:numFmt w:val="bullet"/>
      <w:lvlText w:val="•"/>
      <w:lvlJc w:val="left"/>
      <w:pPr>
        <w:ind w:left="1531" w:hanging="335"/>
      </w:pPr>
      <w:rPr>
        <w:rFonts w:hint="default"/>
        <w:lang w:val="ru-RU" w:eastAsia="en-US" w:bidi="ar-SA"/>
      </w:rPr>
    </w:lvl>
    <w:lvl w:ilvl="2" w:tplc="761EEF70">
      <w:numFmt w:val="bullet"/>
      <w:lvlText w:val="•"/>
      <w:lvlJc w:val="left"/>
      <w:pPr>
        <w:ind w:left="2542" w:hanging="335"/>
      </w:pPr>
      <w:rPr>
        <w:rFonts w:hint="default"/>
        <w:lang w:val="ru-RU" w:eastAsia="en-US" w:bidi="ar-SA"/>
      </w:rPr>
    </w:lvl>
    <w:lvl w:ilvl="3" w:tplc="55122DFC">
      <w:numFmt w:val="bullet"/>
      <w:lvlText w:val="•"/>
      <w:lvlJc w:val="left"/>
      <w:pPr>
        <w:ind w:left="3553" w:hanging="335"/>
      </w:pPr>
      <w:rPr>
        <w:rFonts w:hint="default"/>
        <w:lang w:val="ru-RU" w:eastAsia="en-US" w:bidi="ar-SA"/>
      </w:rPr>
    </w:lvl>
    <w:lvl w:ilvl="4" w:tplc="778253E0">
      <w:numFmt w:val="bullet"/>
      <w:lvlText w:val="•"/>
      <w:lvlJc w:val="left"/>
      <w:pPr>
        <w:ind w:left="4564" w:hanging="335"/>
      </w:pPr>
      <w:rPr>
        <w:rFonts w:hint="default"/>
        <w:lang w:val="ru-RU" w:eastAsia="en-US" w:bidi="ar-SA"/>
      </w:rPr>
    </w:lvl>
    <w:lvl w:ilvl="5" w:tplc="347CE48A">
      <w:numFmt w:val="bullet"/>
      <w:lvlText w:val="•"/>
      <w:lvlJc w:val="left"/>
      <w:pPr>
        <w:ind w:left="5575" w:hanging="335"/>
      </w:pPr>
      <w:rPr>
        <w:rFonts w:hint="default"/>
        <w:lang w:val="ru-RU" w:eastAsia="en-US" w:bidi="ar-SA"/>
      </w:rPr>
    </w:lvl>
    <w:lvl w:ilvl="6" w:tplc="2314134A">
      <w:numFmt w:val="bullet"/>
      <w:lvlText w:val="•"/>
      <w:lvlJc w:val="left"/>
      <w:pPr>
        <w:ind w:left="6586" w:hanging="335"/>
      </w:pPr>
      <w:rPr>
        <w:rFonts w:hint="default"/>
        <w:lang w:val="ru-RU" w:eastAsia="en-US" w:bidi="ar-SA"/>
      </w:rPr>
    </w:lvl>
    <w:lvl w:ilvl="7" w:tplc="52B2D424">
      <w:numFmt w:val="bullet"/>
      <w:lvlText w:val="•"/>
      <w:lvlJc w:val="left"/>
      <w:pPr>
        <w:ind w:left="7598" w:hanging="335"/>
      </w:pPr>
      <w:rPr>
        <w:rFonts w:hint="default"/>
        <w:lang w:val="ru-RU" w:eastAsia="en-US" w:bidi="ar-SA"/>
      </w:rPr>
    </w:lvl>
    <w:lvl w:ilvl="8" w:tplc="E92A810A">
      <w:numFmt w:val="bullet"/>
      <w:lvlText w:val="•"/>
      <w:lvlJc w:val="left"/>
      <w:pPr>
        <w:ind w:left="8609" w:hanging="335"/>
      </w:pPr>
      <w:rPr>
        <w:rFonts w:hint="default"/>
        <w:lang w:val="ru-RU" w:eastAsia="en-US" w:bidi="ar-SA"/>
      </w:rPr>
    </w:lvl>
  </w:abstractNum>
  <w:abstractNum w:abstractNumId="6">
    <w:nsid w:val="1DA92318"/>
    <w:multiLevelType w:val="hybridMultilevel"/>
    <w:tmpl w:val="2194B798"/>
    <w:lvl w:ilvl="0" w:tplc="F8C42FAC">
      <w:start w:val="1"/>
      <w:numFmt w:val="decimal"/>
      <w:lvlText w:val="%1."/>
      <w:lvlJc w:val="left"/>
      <w:pPr>
        <w:ind w:left="512" w:hanging="31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358435E">
      <w:start w:val="1"/>
      <w:numFmt w:val="lowerLetter"/>
      <w:lvlText w:val="%2)"/>
      <w:lvlJc w:val="left"/>
      <w:pPr>
        <w:ind w:left="1298" w:hanging="24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B9929086">
      <w:numFmt w:val="bullet"/>
      <w:lvlText w:val="•"/>
      <w:lvlJc w:val="left"/>
      <w:pPr>
        <w:ind w:left="2336" w:hanging="247"/>
      </w:pPr>
      <w:rPr>
        <w:rFonts w:hint="default"/>
        <w:lang w:val="ru-RU" w:eastAsia="en-US" w:bidi="ar-SA"/>
      </w:rPr>
    </w:lvl>
    <w:lvl w:ilvl="3" w:tplc="F37220EA">
      <w:numFmt w:val="bullet"/>
      <w:lvlText w:val="•"/>
      <w:lvlJc w:val="left"/>
      <w:pPr>
        <w:ind w:left="3373" w:hanging="247"/>
      </w:pPr>
      <w:rPr>
        <w:rFonts w:hint="default"/>
        <w:lang w:val="ru-RU" w:eastAsia="en-US" w:bidi="ar-SA"/>
      </w:rPr>
    </w:lvl>
    <w:lvl w:ilvl="4" w:tplc="3AA0738E">
      <w:numFmt w:val="bullet"/>
      <w:lvlText w:val="•"/>
      <w:lvlJc w:val="left"/>
      <w:pPr>
        <w:ind w:left="4410" w:hanging="247"/>
      </w:pPr>
      <w:rPr>
        <w:rFonts w:hint="default"/>
        <w:lang w:val="ru-RU" w:eastAsia="en-US" w:bidi="ar-SA"/>
      </w:rPr>
    </w:lvl>
    <w:lvl w:ilvl="5" w:tplc="9A16B7C6">
      <w:numFmt w:val="bullet"/>
      <w:lvlText w:val="•"/>
      <w:lvlJc w:val="left"/>
      <w:pPr>
        <w:ind w:left="5447" w:hanging="247"/>
      </w:pPr>
      <w:rPr>
        <w:rFonts w:hint="default"/>
        <w:lang w:val="ru-RU" w:eastAsia="en-US" w:bidi="ar-SA"/>
      </w:rPr>
    </w:lvl>
    <w:lvl w:ilvl="6" w:tplc="CEFC4C76">
      <w:numFmt w:val="bullet"/>
      <w:lvlText w:val="•"/>
      <w:lvlJc w:val="left"/>
      <w:pPr>
        <w:ind w:left="6484" w:hanging="247"/>
      </w:pPr>
      <w:rPr>
        <w:rFonts w:hint="default"/>
        <w:lang w:val="ru-RU" w:eastAsia="en-US" w:bidi="ar-SA"/>
      </w:rPr>
    </w:lvl>
    <w:lvl w:ilvl="7" w:tplc="A286701A">
      <w:numFmt w:val="bullet"/>
      <w:lvlText w:val="•"/>
      <w:lvlJc w:val="left"/>
      <w:pPr>
        <w:ind w:left="7521" w:hanging="247"/>
      </w:pPr>
      <w:rPr>
        <w:rFonts w:hint="default"/>
        <w:lang w:val="ru-RU" w:eastAsia="en-US" w:bidi="ar-SA"/>
      </w:rPr>
    </w:lvl>
    <w:lvl w:ilvl="8" w:tplc="F3524ED8">
      <w:numFmt w:val="bullet"/>
      <w:lvlText w:val="•"/>
      <w:lvlJc w:val="left"/>
      <w:pPr>
        <w:ind w:left="8557" w:hanging="247"/>
      </w:pPr>
      <w:rPr>
        <w:rFonts w:hint="default"/>
        <w:lang w:val="ru-RU" w:eastAsia="en-US" w:bidi="ar-SA"/>
      </w:rPr>
    </w:lvl>
  </w:abstractNum>
  <w:abstractNum w:abstractNumId="7">
    <w:nsid w:val="1FDD1EC7"/>
    <w:multiLevelType w:val="hybridMultilevel"/>
    <w:tmpl w:val="F00ED476"/>
    <w:lvl w:ilvl="0" w:tplc="6F06D780">
      <w:start w:val="1"/>
      <w:numFmt w:val="decimal"/>
      <w:lvlText w:val="%1."/>
      <w:lvlJc w:val="left"/>
      <w:pPr>
        <w:ind w:left="512"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C203242">
      <w:numFmt w:val="bullet"/>
      <w:lvlText w:val="•"/>
      <w:lvlJc w:val="left"/>
      <w:pPr>
        <w:ind w:left="1531" w:hanging="359"/>
      </w:pPr>
      <w:rPr>
        <w:rFonts w:hint="default"/>
        <w:lang w:val="ru-RU" w:eastAsia="en-US" w:bidi="ar-SA"/>
      </w:rPr>
    </w:lvl>
    <w:lvl w:ilvl="2" w:tplc="65E44448">
      <w:numFmt w:val="bullet"/>
      <w:lvlText w:val="•"/>
      <w:lvlJc w:val="left"/>
      <w:pPr>
        <w:ind w:left="2542" w:hanging="359"/>
      </w:pPr>
      <w:rPr>
        <w:rFonts w:hint="default"/>
        <w:lang w:val="ru-RU" w:eastAsia="en-US" w:bidi="ar-SA"/>
      </w:rPr>
    </w:lvl>
    <w:lvl w:ilvl="3" w:tplc="E4007382">
      <w:numFmt w:val="bullet"/>
      <w:lvlText w:val="•"/>
      <w:lvlJc w:val="left"/>
      <w:pPr>
        <w:ind w:left="3553" w:hanging="359"/>
      </w:pPr>
      <w:rPr>
        <w:rFonts w:hint="default"/>
        <w:lang w:val="ru-RU" w:eastAsia="en-US" w:bidi="ar-SA"/>
      </w:rPr>
    </w:lvl>
    <w:lvl w:ilvl="4" w:tplc="ACD271A4">
      <w:numFmt w:val="bullet"/>
      <w:lvlText w:val="•"/>
      <w:lvlJc w:val="left"/>
      <w:pPr>
        <w:ind w:left="4564" w:hanging="359"/>
      </w:pPr>
      <w:rPr>
        <w:rFonts w:hint="default"/>
        <w:lang w:val="ru-RU" w:eastAsia="en-US" w:bidi="ar-SA"/>
      </w:rPr>
    </w:lvl>
    <w:lvl w:ilvl="5" w:tplc="00AE8038">
      <w:numFmt w:val="bullet"/>
      <w:lvlText w:val="•"/>
      <w:lvlJc w:val="left"/>
      <w:pPr>
        <w:ind w:left="5575" w:hanging="359"/>
      </w:pPr>
      <w:rPr>
        <w:rFonts w:hint="default"/>
        <w:lang w:val="ru-RU" w:eastAsia="en-US" w:bidi="ar-SA"/>
      </w:rPr>
    </w:lvl>
    <w:lvl w:ilvl="6" w:tplc="4E5EF0DA">
      <w:numFmt w:val="bullet"/>
      <w:lvlText w:val="•"/>
      <w:lvlJc w:val="left"/>
      <w:pPr>
        <w:ind w:left="6586" w:hanging="359"/>
      </w:pPr>
      <w:rPr>
        <w:rFonts w:hint="default"/>
        <w:lang w:val="ru-RU" w:eastAsia="en-US" w:bidi="ar-SA"/>
      </w:rPr>
    </w:lvl>
    <w:lvl w:ilvl="7" w:tplc="A5D08524">
      <w:numFmt w:val="bullet"/>
      <w:lvlText w:val="•"/>
      <w:lvlJc w:val="left"/>
      <w:pPr>
        <w:ind w:left="7598" w:hanging="359"/>
      </w:pPr>
      <w:rPr>
        <w:rFonts w:hint="default"/>
        <w:lang w:val="ru-RU" w:eastAsia="en-US" w:bidi="ar-SA"/>
      </w:rPr>
    </w:lvl>
    <w:lvl w:ilvl="8" w:tplc="3D3EC70C">
      <w:numFmt w:val="bullet"/>
      <w:lvlText w:val="•"/>
      <w:lvlJc w:val="left"/>
      <w:pPr>
        <w:ind w:left="8609" w:hanging="359"/>
      </w:pPr>
      <w:rPr>
        <w:rFonts w:hint="default"/>
        <w:lang w:val="ru-RU" w:eastAsia="en-US" w:bidi="ar-SA"/>
      </w:rPr>
    </w:lvl>
  </w:abstractNum>
  <w:abstractNum w:abstractNumId="8">
    <w:nsid w:val="20E53C2A"/>
    <w:multiLevelType w:val="hybridMultilevel"/>
    <w:tmpl w:val="954AA816"/>
    <w:lvl w:ilvl="0" w:tplc="C21678D6">
      <w:start w:val="1"/>
      <w:numFmt w:val="decimal"/>
      <w:lvlText w:val="%1."/>
      <w:lvlJc w:val="left"/>
      <w:pPr>
        <w:ind w:left="512" w:hanging="41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754594A">
      <w:start w:val="1"/>
      <w:numFmt w:val="lowerLetter"/>
      <w:lvlText w:val="%2)"/>
      <w:lvlJc w:val="left"/>
      <w:pPr>
        <w:ind w:left="1298" w:hanging="24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BCF6B5FA">
      <w:numFmt w:val="bullet"/>
      <w:lvlText w:val="•"/>
      <w:lvlJc w:val="left"/>
      <w:pPr>
        <w:ind w:left="2336" w:hanging="247"/>
      </w:pPr>
      <w:rPr>
        <w:rFonts w:hint="default"/>
        <w:lang w:val="ru-RU" w:eastAsia="en-US" w:bidi="ar-SA"/>
      </w:rPr>
    </w:lvl>
    <w:lvl w:ilvl="3" w:tplc="DB9EBB4C">
      <w:numFmt w:val="bullet"/>
      <w:lvlText w:val="•"/>
      <w:lvlJc w:val="left"/>
      <w:pPr>
        <w:ind w:left="3373" w:hanging="247"/>
      </w:pPr>
      <w:rPr>
        <w:rFonts w:hint="default"/>
        <w:lang w:val="ru-RU" w:eastAsia="en-US" w:bidi="ar-SA"/>
      </w:rPr>
    </w:lvl>
    <w:lvl w:ilvl="4" w:tplc="074AF9D6">
      <w:numFmt w:val="bullet"/>
      <w:lvlText w:val="•"/>
      <w:lvlJc w:val="left"/>
      <w:pPr>
        <w:ind w:left="4410" w:hanging="247"/>
      </w:pPr>
      <w:rPr>
        <w:rFonts w:hint="default"/>
        <w:lang w:val="ru-RU" w:eastAsia="en-US" w:bidi="ar-SA"/>
      </w:rPr>
    </w:lvl>
    <w:lvl w:ilvl="5" w:tplc="1EACF98C">
      <w:numFmt w:val="bullet"/>
      <w:lvlText w:val="•"/>
      <w:lvlJc w:val="left"/>
      <w:pPr>
        <w:ind w:left="5447" w:hanging="247"/>
      </w:pPr>
      <w:rPr>
        <w:rFonts w:hint="default"/>
        <w:lang w:val="ru-RU" w:eastAsia="en-US" w:bidi="ar-SA"/>
      </w:rPr>
    </w:lvl>
    <w:lvl w:ilvl="6" w:tplc="3A44B832">
      <w:numFmt w:val="bullet"/>
      <w:lvlText w:val="•"/>
      <w:lvlJc w:val="left"/>
      <w:pPr>
        <w:ind w:left="6484" w:hanging="247"/>
      </w:pPr>
      <w:rPr>
        <w:rFonts w:hint="default"/>
        <w:lang w:val="ru-RU" w:eastAsia="en-US" w:bidi="ar-SA"/>
      </w:rPr>
    </w:lvl>
    <w:lvl w:ilvl="7" w:tplc="FEC68C98">
      <w:numFmt w:val="bullet"/>
      <w:lvlText w:val="•"/>
      <w:lvlJc w:val="left"/>
      <w:pPr>
        <w:ind w:left="7521" w:hanging="247"/>
      </w:pPr>
      <w:rPr>
        <w:rFonts w:hint="default"/>
        <w:lang w:val="ru-RU" w:eastAsia="en-US" w:bidi="ar-SA"/>
      </w:rPr>
    </w:lvl>
    <w:lvl w:ilvl="8" w:tplc="2AD0CB6A">
      <w:numFmt w:val="bullet"/>
      <w:lvlText w:val="•"/>
      <w:lvlJc w:val="left"/>
      <w:pPr>
        <w:ind w:left="8557" w:hanging="247"/>
      </w:pPr>
      <w:rPr>
        <w:rFonts w:hint="default"/>
        <w:lang w:val="ru-RU" w:eastAsia="en-US" w:bidi="ar-SA"/>
      </w:rPr>
    </w:lvl>
  </w:abstractNum>
  <w:abstractNum w:abstractNumId="9">
    <w:nsid w:val="243F422E"/>
    <w:multiLevelType w:val="hybridMultilevel"/>
    <w:tmpl w:val="43D8406A"/>
    <w:lvl w:ilvl="0" w:tplc="B838D47A">
      <w:start w:val="1"/>
      <w:numFmt w:val="decimal"/>
      <w:lvlText w:val="%1."/>
      <w:lvlJc w:val="left"/>
      <w:pPr>
        <w:ind w:left="512" w:hanging="31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986A418">
      <w:start w:val="1"/>
      <w:numFmt w:val="lowerLetter"/>
      <w:lvlText w:val="%2)"/>
      <w:lvlJc w:val="left"/>
      <w:pPr>
        <w:ind w:left="512" w:hanging="27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D0BC3198">
      <w:numFmt w:val="bullet"/>
      <w:lvlText w:val="•"/>
      <w:lvlJc w:val="left"/>
      <w:pPr>
        <w:ind w:left="2336" w:hanging="272"/>
      </w:pPr>
      <w:rPr>
        <w:rFonts w:hint="default"/>
        <w:lang w:val="ru-RU" w:eastAsia="en-US" w:bidi="ar-SA"/>
      </w:rPr>
    </w:lvl>
    <w:lvl w:ilvl="3" w:tplc="105E5C62">
      <w:numFmt w:val="bullet"/>
      <w:lvlText w:val="•"/>
      <w:lvlJc w:val="left"/>
      <w:pPr>
        <w:ind w:left="3373" w:hanging="272"/>
      </w:pPr>
      <w:rPr>
        <w:rFonts w:hint="default"/>
        <w:lang w:val="ru-RU" w:eastAsia="en-US" w:bidi="ar-SA"/>
      </w:rPr>
    </w:lvl>
    <w:lvl w:ilvl="4" w:tplc="70169A54">
      <w:numFmt w:val="bullet"/>
      <w:lvlText w:val="•"/>
      <w:lvlJc w:val="left"/>
      <w:pPr>
        <w:ind w:left="4410" w:hanging="272"/>
      </w:pPr>
      <w:rPr>
        <w:rFonts w:hint="default"/>
        <w:lang w:val="ru-RU" w:eastAsia="en-US" w:bidi="ar-SA"/>
      </w:rPr>
    </w:lvl>
    <w:lvl w:ilvl="5" w:tplc="14B6D8E2">
      <w:numFmt w:val="bullet"/>
      <w:lvlText w:val="•"/>
      <w:lvlJc w:val="left"/>
      <w:pPr>
        <w:ind w:left="5447" w:hanging="272"/>
      </w:pPr>
      <w:rPr>
        <w:rFonts w:hint="default"/>
        <w:lang w:val="ru-RU" w:eastAsia="en-US" w:bidi="ar-SA"/>
      </w:rPr>
    </w:lvl>
    <w:lvl w:ilvl="6" w:tplc="06263E5E">
      <w:numFmt w:val="bullet"/>
      <w:lvlText w:val="•"/>
      <w:lvlJc w:val="left"/>
      <w:pPr>
        <w:ind w:left="6484" w:hanging="272"/>
      </w:pPr>
      <w:rPr>
        <w:rFonts w:hint="default"/>
        <w:lang w:val="ru-RU" w:eastAsia="en-US" w:bidi="ar-SA"/>
      </w:rPr>
    </w:lvl>
    <w:lvl w:ilvl="7" w:tplc="F052104A">
      <w:numFmt w:val="bullet"/>
      <w:lvlText w:val="•"/>
      <w:lvlJc w:val="left"/>
      <w:pPr>
        <w:ind w:left="7521" w:hanging="272"/>
      </w:pPr>
      <w:rPr>
        <w:rFonts w:hint="default"/>
        <w:lang w:val="ru-RU" w:eastAsia="en-US" w:bidi="ar-SA"/>
      </w:rPr>
    </w:lvl>
    <w:lvl w:ilvl="8" w:tplc="6DC6E3BA">
      <w:numFmt w:val="bullet"/>
      <w:lvlText w:val="•"/>
      <w:lvlJc w:val="left"/>
      <w:pPr>
        <w:ind w:left="8557" w:hanging="272"/>
      </w:pPr>
      <w:rPr>
        <w:rFonts w:hint="default"/>
        <w:lang w:val="ru-RU" w:eastAsia="en-US" w:bidi="ar-SA"/>
      </w:rPr>
    </w:lvl>
  </w:abstractNum>
  <w:abstractNum w:abstractNumId="10">
    <w:nsid w:val="26EB4333"/>
    <w:multiLevelType w:val="hybridMultilevel"/>
    <w:tmpl w:val="9A3EA262"/>
    <w:lvl w:ilvl="0" w:tplc="13643D8E">
      <w:start w:val="1"/>
      <w:numFmt w:val="decimal"/>
      <w:lvlText w:val="%1."/>
      <w:lvlJc w:val="left"/>
      <w:pPr>
        <w:ind w:left="512" w:hanging="33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EB84760">
      <w:numFmt w:val="bullet"/>
      <w:lvlText w:val="•"/>
      <w:lvlJc w:val="left"/>
      <w:pPr>
        <w:ind w:left="1531" w:hanging="334"/>
      </w:pPr>
      <w:rPr>
        <w:rFonts w:hint="default"/>
        <w:lang w:val="ru-RU" w:eastAsia="en-US" w:bidi="ar-SA"/>
      </w:rPr>
    </w:lvl>
    <w:lvl w:ilvl="2" w:tplc="A67EBDFE">
      <w:numFmt w:val="bullet"/>
      <w:lvlText w:val="•"/>
      <w:lvlJc w:val="left"/>
      <w:pPr>
        <w:ind w:left="2542" w:hanging="334"/>
      </w:pPr>
      <w:rPr>
        <w:rFonts w:hint="default"/>
        <w:lang w:val="ru-RU" w:eastAsia="en-US" w:bidi="ar-SA"/>
      </w:rPr>
    </w:lvl>
    <w:lvl w:ilvl="3" w:tplc="595A3F9E">
      <w:numFmt w:val="bullet"/>
      <w:lvlText w:val="•"/>
      <w:lvlJc w:val="left"/>
      <w:pPr>
        <w:ind w:left="3553" w:hanging="334"/>
      </w:pPr>
      <w:rPr>
        <w:rFonts w:hint="default"/>
        <w:lang w:val="ru-RU" w:eastAsia="en-US" w:bidi="ar-SA"/>
      </w:rPr>
    </w:lvl>
    <w:lvl w:ilvl="4" w:tplc="0824B504">
      <w:numFmt w:val="bullet"/>
      <w:lvlText w:val="•"/>
      <w:lvlJc w:val="left"/>
      <w:pPr>
        <w:ind w:left="4564" w:hanging="334"/>
      </w:pPr>
      <w:rPr>
        <w:rFonts w:hint="default"/>
        <w:lang w:val="ru-RU" w:eastAsia="en-US" w:bidi="ar-SA"/>
      </w:rPr>
    </w:lvl>
    <w:lvl w:ilvl="5" w:tplc="E16A2F58">
      <w:numFmt w:val="bullet"/>
      <w:lvlText w:val="•"/>
      <w:lvlJc w:val="left"/>
      <w:pPr>
        <w:ind w:left="5575" w:hanging="334"/>
      </w:pPr>
      <w:rPr>
        <w:rFonts w:hint="default"/>
        <w:lang w:val="ru-RU" w:eastAsia="en-US" w:bidi="ar-SA"/>
      </w:rPr>
    </w:lvl>
    <w:lvl w:ilvl="6" w:tplc="AC4A103C">
      <w:numFmt w:val="bullet"/>
      <w:lvlText w:val="•"/>
      <w:lvlJc w:val="left"/>
      <w:pPr>
        <w:ind w:left="6586" w:hanging="334"/>
      </w:pPr>
      <w:rPr>
        <w:rFonts w:hint="default"/>
        <w:lang w:val="ru-RU" w:eastAsia="en-US" w:bidi="ar-SA"/>
      </w:rPr>
    </w:lvl>
    <w:lvl w:ilvl="7" w:tplc="0E3C7DE8">
      <w:numFmt w:val="bullet"/>
      <w:lvlText w:val="•"/>
      <w:lvlJc w:val="left"/>
      <w:pPr>
        <w:ind w:left="7598" w:hanging="334"/>
      </w:pPr>
      <w:rPr>
        <w:rFonts w:hint="default"/>
        <w:lang w:val="ru-RU" w:eastAsia="en-US" w:bidi="ar-SA"/>
      </w:rPr>
    </w:lvl>
    <w:lvl w:ilvl="8" w:tplc="D2B28F30">
      <w:numFmt w:val="bullet"/>
      <w:lvlText w:val="•"/>
      <w:lvlJc w:val="left"/>
      <w:pPr>
        <w:ind w:left="8609" w:hanging="334"/>
      </w:pPr>
      <w:rPr>
        <w:rFonts w:hint="default"/>
        <w:lang w:val="ru-RU" w:eastAsia="en-US" w:bidi="ar-SA"/>
      </w:rPr>
    </w:lvl>
  </w:abstractNum>
  <w:abstractNum w:abstractNumId="11">
    <w:nsid w:val="27616D16"/>
    <w:multiLevelType w:val="hybridMultilevel"/>
    <w:tmpl w:val="8BF81E66"/>
    <w:lvl w:ilvl="0" w:tplc="6E5AFD78">
      <w:start w:val="1"/>
      <w:numFmt w:val="lowerLetter"/>
      <w:lvlText w:val="%1)"/>
      <w:lvlJc w:val="left"/>
      <w:pPr>
        <w:ind w:left="1298" w:hanging="24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7969D46">
      <w:numFmt w:val="bullet"/>
      <w:lvlText w:val="•"/>
      <w:lvlJc w:val="left"/>
      <w:pPr>
        <w:ind w:left="2233" w:hanging="247"/>
      </w:pPr>
      <w:rPr>
        <w:rFonts w:hint="default"/>
        <w:lang w:val="ru-RU" w:eastAsia="en-US" w:bidi="ar-SA"/>
      </w:rPr>
    </w:lvl>
    <w:lvl w:ilvl="2" w:tplc="02688D6C">
      <w:numFmt w:val="bullet"/>
      <w:lvlText w:val="•"/>
      <w:lvlJc w:val="left"/>
      <w:pPr>
        <w:ind w:left="3166" w:hanging="247"/>
      </w:pPr>
      <w:rPr>
        <w:rFonts w:hint="default"/>
        <w:lang w:val="ru-RU" w:eastAsia="en-US" w:bidi="ar-SA"/>
      </w:rPr>
    </w:lvl>
    <w:lvl w:ilvl="3" w:tplc="FF76DBC6">
      <w:numFmt w:val="bullet"/>
      <w:lvlText w:val="•"/>
      <w:lvlJc w:val="left"/>
      <w:pPr>
        <w:ind w:left="4099" w:hanging="247"/>
      </w:pPr>
      <w:rPr>
        <w:rFonts w:hint="default"/>
        <w:lang w:val="ru-RU" w:eastAsia="en-US" w:bidi="ar-SA"/>
      </w:rPr>
    </w:lvl>
    <w:lvl w:ilvl="4" w:tplc="C3644D32">
      <w:numFmt w:val="bullet"/>
      <w:lvlText w:val="•"/>
      <w:lvlJc w:val="left"/>
      <w:pPr>
        <w:ind w:left="5032" w:hanging="247"/>
      </w:pPr>
      <w:rPr>
        <w:rFonts w:hint="default"/>
        <w:lang w:val="ru-RU" w:eastAsia="en-US" w:bidi="ar-SA"/>
      </w:rPr>
    </w:lvl>
    <w:lvl w:ilvl="5" w:tplc="DED2D7EC">
      <w:numFmt w:val="bullet"/>
      <w:lvlText w:val="•"/>
      <w:lvlJc w:val="left"/>
      <w:pPr>
        <w:ind w:left="5965" w:hanging="247"/>
      </w:pPr>
      <w:rPr>
        <w:rFonts w:hint="default"/>
        <w:lang w:val="ru-RU" w:eastAsia="en-US" w:bidi="ar-SA"/>
      </w:rPr>
    </w:lvl>
    <w:lvl w:ilvl="6" w:tplc="38349F3E">
      <w:numFmt w:val="bullet"/>
      <w:lvlText w:val="•"/>
      <w:lvlJc w:val="left"/>
      <w:pPr>
        <w:ind w:left="6898" w:hanging="247"/>
      </w:pPr>
      <w:rPr>
        <w:rFonts w:hint="default"/>
        <w:lang w:val="ru-RU" w:eastAsia="en-US" w:bidi="ar-SA"/>
      </w:rPr>
    </w:lvl>
    <w:lvl w:ilvl="7" w:tplc="BEEA952E">
      <w:numFmt w:val="bullet"/>
      <w:lvlText w:val="•"/>
      <w:lvlJc w:val="left"/>
      <w:pPr>
        <w:ind w:left="7832" w:hanging="247"/>
      </w:pPr>
      <w:rPr>
        <w:rFonts w:hint="default"/>
        <w:lang w:val="ru-RU" w:eastAsia="en-US" w:bidi="ar-SA"/>
      </w:rPr>
    </w:lvl>
    <w:lvl w:ilvl="8" w:tplc="838030CC">
      <w:numFmt w:val="bullet"/>
      <w:lvlText w:val="•"/>
      <w:lvlJc w:val="left"/>
      <w:pPr>
        <w:ind w:left="8765" w:hanging="247"/>
      </w:pPr>
      <w:rPr>
        <w:rFonts w:hint="default"/>
        <w:lang w:val="ru-RU" w:eastAsia="en-US" w:bidi="ar-SA"/>
      </w:rPr>
    </w:lvl>
  </w:abstractNum>
  <w:abstractNum w:abstractNumId="12">
    <w:nsid w:val="27ED5E6F"/>
    <w:multiLevelType w:val="hybridMultilevel"/>
    <w:tmpl w:val="23D4F918"/>
    <w:lvl w:ilvl="0" w:tplc="C11608C4">
      <w:start w:val="1"/>
      <w:numFmt w:val="decimal"/>
      <w:lvlText w:val="%1."/>
      <w:lvlJc w:val="left"/>
      <w:pPr>
        <w:ind w:left="51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3CC46E2">
      <w:start w:val="1"/>
      <w:numFmt w:val="lowerLetter"/>
      <w:lvlText w:val="%2)"/>
      <w:lvlJc w:val="left"/>
      <w:pPr>
        <w:ind w:left="1298" w:hanging="24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B3CE660A">
      <w:numFmt w:val="bullet"/>
      <w:lvlText w:val="•"/>
      <w:lvlJc w:val="left"/>
      <w:pPr>
        <w:ind w:left="2336" w:hanging="247"/>
      </w:pPr>
      <w:rPr>
        <w:rFonts w:hint="default"/>
        <w:lang w:val="ru-RU" w:eastAsia="en-US" w:bidi="ar-SA"/>
      </w:rPr>
    </w:lvl>
    <w:lvl w:ilvl="3" w:tplc="0EA894E4">
      <w:numFmt w:val="bullet"/>
      <w:lvlText w:val="•"/>
      <w:lvlJc w:val="left"/>
      <w:pPr>
        <w:ind w:left="3373" w:hanging="247"/>
      </w:pPr>
      <w:rPr>
        <w:rFonts w:hint="default"/>
        <w:lang w:val="ru-RU" w:eastAsia="en-US" w:bidi="ar-SA"/>
      </w:rPr>
    </w:lvl>
    <w:lvl w:ilvl="4" w:tplc="63B47262">
      <w:numFmt w:val="bullet"/>
      <w:lvlText w:val="•"/>
      <w:lvlJc w:val="left"/>
      <w:pPr>
        <w:ind w:left="4410" w:hanging="247"/>
      </w:pPr>
      <w:rPr>
        <w:rFonts w:hint="default"/>
        <w:lang w:val="ru-RU" w:eastAsia="en-US" w:bidi="ar-SA"/>
      </w:rPr>
    </w:lvl>
    <w:lvl w:ilvl="5" w:tplc="BBBC93B0">
      <w:numFmt w:val="bullet"/>
      <w:lvlText w:val="•"/>
      <w:lvlJc w:val="left"/>
      <w:pPr>
        <w:ind w:left="5447" w:hanging="247"/>
      </w:pPr>
      <w:rPr>
        <w:rFonts w:hint="default"/>
        <w:lang w:val="ru-RU" w:eastAsia="en-US" w:bidi="ar-SA"/>
      </w:rPr>
    </w:lvl>
    <w:lvl w:ilvl="6" w:tplc="31760760">
      <w:numFmt w:val="bullet"/>
      <w:lvlText w:val="•"/>
      <w:lvlJc w:val="left"/>
      <w:pPr>
        <w:ind w:left="6484" w:hanging="247"/>
      </w:pPr>
      <w:rPr>
        <w:rFonts w:hint="default"/>
        <w:lang w:val="ru-RU" w:eastAsia="en-US" w:bidi="ar-SA"/>
      </w:rPr>
    </w:lvl>
    <w:lvl w:ilvl="7" w:tplc="54EC38E6">
      <w:numFmt w:val="bullet"/>
      <w:lvlText w:val="•"/>
      <w:lvlJc w:val="left"/>
      <w:pPr>
        <w:ind w:left="7521" w:hanging="247"/>
      </w:pPr>
      <w:rPr>
        <w:rFonts w:hint="default"/>
        <w:lang w:val="ru-RU" w:eastAsia="en-US" w:bidi="ar-SA"/>
      </w:rPr>
    </w:lvl>
    <w:lvl w:ilvl="8" w:tplc="364086C6">
      <w:numFmt w:val="bullet"/>
      <w:lvlText w:val="•"/>
      <w:lvlJc w:val="left"/>
      <w:pPr>
        <w:ind w:left="8557" w:hanging="247"/>
      </w:pPr>
      <w:rPr>
        <w:rFonts w:hint="default"/>
        <w:lang w:val="ru-RU" w:eastAsia="en-US" w:bidi="ar-SA"/>
      </w:rPr>
    </w:lvl>
  </w:abstractNum>
  <w:abstractNum w:abstractNumId="13">
    <w:nsid w:val="2D013014"/>
    <w:multiLevelType w:val="hybridMultilevel"/>
    <w:tmpl w:val="56E63888"/>
    <w:lvl w:ilvl="0" w:tplc="31F6F952">
      <w:start w:val="1"/>
      <w:numFmt w:val="decimal"/>
      <w:lvlText w:val="%1."/>
      <w:lvlJc w:val="left"/>
      <w:pPr>
        <w:ind w:left="512" w:hanging="25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D6C5DEA">
      <w:numFmt w:val="bullet"/>
      <w:lvlText w:val="•"/>
      <w:lvlJc w:val="left"/>
      <w:pPr>
        <w:ind w:left="1531" w:hanging="258"/>
      </w:pPr>
      <w:rPr>
        <w:rFonts w:hint="default"/>
        <w:lang w:val="ru-RU" w:eastAsia="en-US" w:bidi="ar-SA"/>
      </w:rPr>
    </w:lvl>
    <w:lvl w:ilvl="2" w:tplc="64824A94">
      <w:numFmt w:val="bullet"/>
      <w:lvlText w:val="•"/>
      <w:lvlJc w:val="left"/>
      <w:pPr>
        <w:ind w:left="2542" w:hanging="258"/>
      </w:pPr>
      <w:rPr>
        <w:rFonts w:hint="default"/>
        <w:lang w:val="ru-RU" w:eastAsia="en-US" w:bidi="ar-SA"/>
      </w:rPr>
    </w:lvl>
    <w:lvl w:ilvl="3" w:tplc="A5F42930">
      <w:numFmt w:val="bullet"/>
      <w:lvlText w:val="•"/>
      <w:lvlJc w:val="left"/>
      <w:pPr>
        <w:ind w:left="3553" w:hanging="258"/>
      </w:pPr>
      <w:rPr>
        <w:rFonts w:hint="default"/>
        <w:lang w:val="ru-RU" w:eastAsia="en-US" w:bidi="ar-SA"/>
      </w:rPr>
    </w:lvl>
    <w:lvl w:ilvl="4" w:tplc="931290B4">
      <w:numFmt w:val="bullet"/>
      <w:lvlText w:val="•"/>
      <w:lvlJc w:val="left"/>
      <w:pPr>
        <w:ind w:left="4564" w:hanging="258"/>
      </w:pPr>
      <w:rPr>
        <w:rFonts w:hint="default"/>
        <w:lang w:val="ru-RU" w:eastAsia="en-US" w:bidi="ar-SA"/>
      </w:rPr>
    </w:lvl>
    <w:lvl w:ilvl="5" w:tplc="F1AC0C68">
      <w:numFmt w:val="bullet"/>
      <w:lvlText w:val="•"/>
      <w:lvlJc w:val="left"/>
      <w:pPr>
        <w:ind w:left="5575" w:hanging="258"/>
      </w:pPr>
      <w:rPr>
        <w:rFonts w:hint="default"/>
        <w:lang w:val="ru-RU" w:eastAsia="en-US" w:bidi="ar-SA"/>
      </w:rPr>
    </w:lvl>
    <w:lvl w:ilvl="6" w:tplc="57B42A10">
      <w:numFmt w:val="bullet"/>
      <w:lvlText w:val="•"/>
      <w:lvlJc w:val="left"/>
      <w:pPr>
        <w:ind w:left="6586" w:hanging="258"/>
      </w:pPr>
      <w:rPr>
        <w:rFonts w:hint="default"/>
        <w:lang w:val="ru-RU" w:eastAsia="en-US" w:bidi="ar-SA"/>
      </w:rPr>
    </w:lvl>
    <w:lvl w:ilvl="7" w:tplc="0F70C044">
      <w:numFmt w:val="bullet"/>
      <w:lvlText w:val="•"/>
      <w:lvlJc w:val="left"/>
      <w:pPr>
        <w:ind w:left="7598" w:hanging="258"/>
      </w:pPr>
      <w:rPr>
        <w:rFonts w:hint="default"/>
        <w:lang w:val="ru-RU" w:eastAsia="en-US" w:bidi="ar-SA"/>
      </w:rPr>
    </w:lvl>
    <w:lvl w:ilvl="8" w:tplc="9AE24004">
      <w:numFmt w:val="bullet"/>
      <w:lvlText w:val="•"/>
      <w:lvlJc w:val="left"/>
      <w:pPr>
        <w:ind w:left="8609" w:hanging="258"/>
      </w:pPr>
      <w:rPr>
        <w:rFonts w:hint="default"/>
        <w:lang w:val="ru-RU" w:eastAsia="en-US" w:bidi="ar-SA"/>
      </w:rPr>
    </w:lvl>
  </w:abstractNum>
  <w:abstractNum w:abstractNumId="14">
    <w:nsid w:val="2D2226F0"/>
    <w:multiLevelType w:val="hybridMultilevel"/>
    <w:tmpl w:val="0B56215E"/>
    <w:lvl w:ilvl="0" w:tplc="90080F00">
      <w:start w:val="1"/>
      <w:numFmt w:val="decimal"/>
      <w:lvlText w:val="%1."/>
      <w:lvlJc w:val="left"/>
      <w:pPr>
        <w:ind w:left="512" w:hanging="27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EF8407E">
      <w:numFmt w:val="bullet"/>
      <w:lvlText w:val="•"/>
      <w:lvlJc w:val="left"/>
      <w:pPr>
        <w:ind w:left="1531" w:hanging="277"/>
      </w:pPr>
      <w:rPr>
        <w:rFonts w:hint="default"/>
        <w:lang w:val="ru-RU" w:eastAsia="en-US" w:bidi="ar-SA"/>
      </w:rPr>
    </w:lvl>
    <w:lvl w:ilvl="2" w:tplc="AFC0D18A">
      <w:numFmt w:val="bullet"/>
      <w:lvlText w:val="•"/>
      <w:lvlJc w:val="left"/>
      <w:pPr>
        <w:ind w:left="2542" w:hanging="277"/>
      </w:pPr>
      <w:rPr>
        <w:rFonts w:hint="default"/>
        <w:lang w:val="ru-RU" w:eastAsia="en-US" w:bidi="ar-SA"/>
      </w:rPr>
    </w:lvl>
    <w:lvl w:ilvl="3" w:tplc="26F4A51E">
      <w:numFmt w:val="bullet"/>
      <w:lvlText w:val="•"/>
      <w:lvlJc w:val="left"/>
      <w:pPr>
        <w:ind w:left="3553" w:hanging="277"/>
      </w:pPr>
      <w:rPr>
        <w:rFonts w:hint="default"/>
        <w:lang w:val="ru-RU" w:eastAsia="en-US" w:bidi="ar-SA"/>
      </w:rPr>
    </w:lvl>
    <w:lvl w:ilvl="4" w:tplc="0F64ECD4">
      <w:numFmt w:val="bullet"/>
      <w:lvlText w:val="•"/>
      <w:lvlJc w:val="left"/>
      <w:pPr>
        <w:ind w:left="4564" w:hanging="277"/>
      </w:pPr>
      <w:rPr>
        <w:rFonts w:hint="default"/>
        <w:lang w:val="ru-RU" w:eastAsia="en-US" w:bidi="ar-SA"/>
      </w:rPr>
    </w:lvl>
    <w:lvl w:ilvl="5" w:tplc="437EA540">
      <w:numFmt w:val="bullet"/>
      <w:lvlText w:val="•"/>
      <w:lvlJc w:val="left"/>
      <w:pPr>
        <w:ind w:left="5575" w:hanging="277"/>
      </w:pPr>
      <w:rPr>
        <w:rFonts w:hint="default"/>
        <w:lang w:val="ru-RU" w:eastAsia="en-US" w:bidi="ar-SA"/>
      </w:rPr>
    </w:lvl>
    <w:lvl w:ilvl="6" w:tplc="07B2AA06">
      <w:numFmt w:val="bullet"/>
      <w:lvlText w:val="•"/>
      <w:lvlJc w:val="left"/>
      <w:pPr>
        <w:ind w:left="6586" w:hanging="277"/>
      </w:pPr>
      <w:rPr>
        <w:rFonts w:hint="default"/>
        <w:lang w:val="ru-RU" w:eastAsia="en-US" w:bidi="ar-SA"/>
      </w:rPr>
    </w:lvl>
    <w:lvl w:ilvl="7" w:tplc="2A184E9C">
      <w:numFmt w:val="bullet"/>
      <w:lvlText w:val="•"/>
      <w:lvlJc w:val="left"/>
      <w:pPr>
        <w:ind w:left="7598" w:hanging="277"/>
      </w:pPr>
      <w:rPr>
        <w:rFonts w:hint="default"/>
        <w:lang w:val="ru-RU" w:eastAsia="en-US" w:bidi="ar-SA"/>
      </w:rPr>
    </w:lvl>
    <w:lvl w:ilvl="8" w:tplc="4FAE3526">
      <w:numFmt w:val="bullet"/>
      <w:lvlText w:val="•"/>
      <w:lvlJc w:val="left"/>
      <w:pPr>
        <w:ind w:left="8609" w:hanging="277"/>
      </w:pPr>
      <w:rPr>
        <w:rFonts w:hint="default"/>
        <w:lang w:val="ru-RU" w:eastAsia="en-US" w:bidi="ar-SA"/>
      </w:rPr>
    </w:lvl>
  </w:abstractNum>
  <w:abstractNum w:abstractNumId="15">
    <w:nsid w:val="3EDF2028"/>
    <w:multiLevelType w:val="hybridMultilevel"/>
    <w:tmpl w:val="93D2573C"/>
    <w:lvl w:ilvl="0" w:tplc="FCA260D4">
      <w:start w:val="1"/>
      <w:numFmt w:val="decimal"/>
      <w:lvlText w:val="%1."/>
      <w:lvlJc w:val="left"/>
      <w:pPr>
        <w:ind w:left="512"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41E5E5A">
      <w:start w:val="1"/>
      <w:numFmt w:val="lowerLetter"/>
      <w:lvlText w:val="%2)"/>
      <w:lvlJc w:val="left"/>
      <w:pPr>
        <w:ind w:left="1298" w:hanging="24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1D0475CC">
      <w:numFmt w:val="bullet"/>
      <w:lvlText w:val="•"/>
      <w:lvlJc w:val="left"/>
      <w:pPr>
        <w:ind w:left="2336" w:hanging="247"/>
      </w:pPr>
      <w:rPr>
        <w:rFonts w:hint="default"/>
        <w:lang w:val="ru-RU" w:eastAsia="en-US" w:bidi="ar-SA"/>
      </w:rPr>
    </w:lvl>
    <w:lvl w:ilvl="3" w:tplc="8E8AD2AA">
      <w:numFmt w:val="bullet"/>
      <w:lvlText w:val="•"/>
      <w:lvlJc w:val="left"/>
      <w:pPr>
        <w:ind w:left="3373" w:hanging="247"/>
      </w:pPr>
      <w:rPr>
        <w:rFonts w:hint="default"/>
        <w:lang w:val="ru-RU" w:eastAsia="en-US" w:bidi="ar-SA"/>
      </w:rPr>
    </w:lvl>
    <w:lvl w:ilvl="4" w:tplc="5AFC02DE">
      <w:numFmt w:val="bullet"/>
      <w:lvlText w:val="•"/>
      <w:lvlJc w:val="left"/>
      <w:pPr>
        <w:ind w:left="4410" w:hanging="247"/>
      </w:pPr>
      <w:rPr>
        <w:rFonts w:hint="default"/>
        <w:lang w:val="ru-RU" w:eastAsia="en-US" w:bidi="ar-SA"/>
      </w:rPr>
    </w:lvl>
    <w:lvl w:ilvl="5" w:tplc="7DC8E144">
      <w:numFmt w:val="bullet"/>
      <w:lvlText w:val="•"/>
      <w:lvlJc w:val="left"/>
      <w:pPr>
        <w:ind w:left="5447" w:hanging="247"/>
      </w:pPr>
      <w:rPr>
        <w:rFonts w:hint="default"/>
        <w:lang w:val="ru-RU" w:eastAsia="en-US" w:bidi="ar-SA"/>
      </w:rPr>
    </w:lvl>
    <w:lvl w:ilvl="6" w:tplc="6EFC2F0E">
      <w:numFmt w:val="bullet"/>
      <w:lvlText w:val="•"/>
      <w:lvlJc w:val="left"/>
      <w:pPr>
        <w:ind w:left="6484" w:hanging="247"/>
      </w:pPr>
      <w:rPr>
        <w:rFonts w:hint="default"/>
        <w:lang w:val="ru-RU" w:eastAsia="en-US" w:bidi="ar-SA"/>
      </w:rPr>
    </w:lvl>
    <w:lvl w:ilvl="7" w:tplc="704A3F8A">
      <w:numFmt w:val="bullet"/>
      <w:lvlText w:val="•"/>
      <w:lvlJc w:val="left"/>
      <w:pPr>
        <w:ind w:left="7521" w:hanging="247"/>
      </w:pPr>
      <w:rPr>
        <w:rFonts w:hint="default"/>
        <w:lang w:val="ru-RU" w:eastAsia="en-US" w:bidi="ar-SA"/>
      </w:rPr>
    </w:lvl>
    <w:lvl w:ilvl="8" w:tplc="194009C4">
      <w:numFmt w:val="bullet"/>
      <w:lvlText w:val="•"/>
      <w:lvlJc w:val="left"/>
      <w:pPr>
        <w:ind w:left="8557" w:hanging="247"/>
      </w:pPr>
      <w:rPr>
        <w:rFonts w:hint="default"/>
        <w:lang w:val="ru-RU" w:eastAsia="en-US" w:bidi="ar-SA"/>
      </w:rPr>
    </w:lvl>
  </w:abstractNum>
  <w:abstractNum w:abstractNumId="16">
    <w:nsid w:val="3EF91B15"/>
    <w:multiLevelType w:val="hybridMultilevel"/>
    <w:tmpl w:val="650AB588"/>
    <w:lvl w:ilvl="0" w:tplc="AA0E556E">
      <w:start w:val="1"/>
      <w:numFmt w:val="decimal"/>
      <w:lvlText w:val="%1."/>
      <w:lvlJc w:val="left"/>
      <w:pPr>
        <w:ind w:left="512" w:hanging="3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3FEE2C6">
      <w:numFmt w:val="bullet"/>
      <w:lvlText w:val="•"/>
      <w:lvlJc w:val="left"/>
      <w:pPr>
        <w:ind w:left="1531" w:hanging="325"/>
      </w:pPr>
      <w:rPr>
        <w:rFonts w:hint="default"/>
        <w:lang w:val="ru-RU" w:eastAsia="en-US" w:bidi="ar-SA"/>
      </w:rPr>
    </w:lvl>
    <w:lvl w:ilvl="2" w:tplc="53B492CC">
      <w:numFmt w:val="bullet"/>
      <w:lvlText w:val="•"/>
      <w:lvlJc w:val="left"/>
      <w:pPr>
        <w:ind w:left="2542" w:hanging="325"/>
      </w:pPr>
      <w:rPr>
        <w:rFonts w:hint="default"/>
        <w:lang w:val="ru-RU" w:eastAsia="en-US" w:bidi="ar-SA"/>
      </w:rPr>
    </w:lvl>
    <w:lvl w:ilvl="3" w:tplc="0316C3B4">
      <w:numFmt w:val="bullet"/>
      <w:lvlText w:val="•"/>
      <w:lvlJc w:val="left"/>
      <w:pPr>
        <w:ind w:left="3553" w:hanging="325"/>
      </w:pPr>
      <w:rPr>
        <w:rFonts w:hint="default"/>
        <w:lang w:val="ru-RU" w:eastAsia="en-US" w:bidi="ar-SA"/>
      </w:rPr>
    </w:lvl>
    <w:lvl w:ilvl="4" w:tplc="75EC76DA">
      <w:numFmt w:val="bullet"/>
      <w:lvlText w:val="•"/>
      <w:lvlJc w:val="left"/>
      <w:pPr>
        <w:ind w:left="4564" w:hanging="325"/>
      </w:pPr>
      <w:rPr>
        <w:rFonts w:hint="default"/>
        <w:lang w:val="ru-RU" w:eastAsia="en-US" w:bidi="ar-SA"/>
      </w:rPr>
    </w:lvl>
    <w:lvl w:ilvl="5" w:tplc="08AC314C">
      <w:numFmt w:val="bullet"/>
      <w:lvlText w:val="•"/>
      <w:lvlJc w:val="left"/>
      <w:pPr>
        <w:ind w:left="5575" w:hanging="325"/>
      </w:pPr>
      <w:rPr>
        <w:rFonts w:hint="default"/>
        <w:lang w:val="ru-RU" w:eastAsia="en-US" w:bidi="ar-SA"/>
      </w:rPr>
    </w:lvl>
    <w:lvl w:ilvl="6" w:tplc="A71665FC">
      <w:numFmt w:val="bullet"/>
      <w:lvlText w:val="•"/>
      <w:lvlJc w:val="left"/>
      <w:pPr>
        <w:ind w:left="6586" w:hanging="325"/>
      </w:pPr>
      <w:rPr>
        <w:rFonts w:hint="default"/>
        <w:lang w:val="ru-RU" w:eastAsia="en-US" w:bidi="ar-SA"/>
      </w:rPr>
    </w:lvl>
    <w:lvl w:ilvl="7" w:tplc="14A42CCC">
      <w:numFmt w:val="bullet"/>
      <w:lvlText w:val="•"/>
      <w:lvlJc w:val="left"/>
      <w:pPr>
        <w:ind w:left="7598" w:hanging="325"/>
      </w:pPr>
      <w:rPr>
        <w:rFonts w:hint="default"/>
        <w:lang w:val="ru-RU" w:eastAsia="en-US" w:bidi="ar-SA"/>
      </w:rPr>
    </w:lvl>
    <w:lvl w:ilvl="8" w:tplc="DDDCC562">
      <w:numFmt w:val="bullet"/>
      <w:lvlText w:val="•"/>
      <w:lvlJc w:val="left"/>
      <w:pPr>
        <w:ind w:left="8609" w:hanging="325"/>
      </w:pPr>
      <w:rPr>
        <w:rFonts w:hint="default"/>
        <w:lang w:val="ru-RU" w:eastAsia="en-US" w:bidi="ar-SA"/>
      </w:rPr>
    </w:lvl>
  </w:abstractNum>
  <w:abstractNum w:abstractNumId="17">
    <w:nsid w:val="3FDF04FF"/>
    <w:multiLevelType w:val="hybridMultilevel"/>
    <w:tmpl w:val="C004FFA4"/>
    <w:lvl w:ilvl="0" w:tplc="BFE8BE1A">
      <w:start w:val="1"/>
      <w:numFmt w:val="decimal"/>
      <w:lvlText w:val="%1."/>
      <w:lvlJc w:val="left"/>
      <w:pPr>
        <w:ind w:left="512" w:hanging="50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74C6270">
      <w:numFmt w:val="bullet"/>
      <w:lvlText w:val="•"/>
      <w:lvlJc w:val="left"/>
      <w:pPr>
        <w:ind w:left="1531" w:hanging="501"/>
      </w:pPr>
      <w:rPr>
        <w:rFonts w:hint="default"/>
        <w:lang w:val="ru-RU" w:eastAsia="en-US" w:bidi="ar-SA"/>
      </w:rPr>
    </w:lvl>
    <w:lvl w:ilvl="2" w:tplc="BACA4D52">
      <w:numFmt w:val="bullet"/>
      <w:lvlText w:val="•"/>
      <w:lvlJc w:val="left"/>
      <w:pPr>
        <w:ind w:left="2542" w:hanging="501"/>
      </w:pPr>
      <w:rPr>
        <w:rFonts w:hint="default"/>
        <w:lang w:val="ru-RU" w:eastAsia="en-US" w:bidi="ar-SA"/>
      </w:rPr>
    </w:lvl>
    <w:lvl w:ilvl="3" w:tplc="C7269262">
      <w:numFmt w:val="bullet"/>
      <w:lvlText w:val="•"/>
      <w:lvlJc w:val="left"/>
      <w:pPr>
        <w:ind w:left="3553" w:hanging="501"/>
      </w:pPr>
      <w:rPr>
        <w:rFonts w:hint="default"/>
        <w:lang w:val="ru-RU" w:eastAsia="en-US" w:bidi="ar-SA"/>
      </w:rPr>
    </w:lvl>
    <w:lvl w:ilvl="4" w:tplc="530A3BD2">
      <w:numFmt w:val="bullet"/>
      <w:lvlText w:val="•"/>
      <w:lvlJc w:val="left"/>
      <w:pPr>
        <w:ind w:left="4564" w:hanging="501"/>
      </w:pPr>
      <w:rPr>
        <w:rFonts w:hint="default"/>
        <w:lang w:val="ru-RU" w:eastAsia="en-US" w:bidi="ar-SA"/>
      </w:rPr>
    </w:lvl>
    <w:lvl w:ilvl="5" w:tplc="35D0ED6A">
      <w:numFmt w:val="bullet"/>
      <w:lvlText w:val="•"/>
      <w:lvlJc w:val="left"/>
      <w:pPr>
        <w:ind w:left="5575" w:hanging="501"/>
      </w:pPr>
      <w:rPr>
        <w:rFonts w:hint="default"/>
        <w:lang w:val="ru-RU" w:eastAsia="en-US" w:bidi="ar-SA"/>
      </w:rPr>
    </w:lvl>
    <w:lvl w:ilvl="6" w:tplc="859AF346">
      <w:numFmt w:val="bullet"/>
      <w:lvlText w:val="•"/>
      <w:lvlJc w:val="left"/>
      <w:pPr>
        <w:ind w:left="6586" w:hanging="501"/>
      </w:pPr>
      <w:rPr>
        <w:rFonts w:hint="default"/>
        <w:lang w:val="ru-RU" w:eastAsia="en-US" w:bidi="ar-SA"/>
      </w:rPr>
    </w:lvl>
    <w:lvl w:ilvl="7" w:tplc="86B8DA38">
      <w:numFmt w:val="bullet"/>
      <w:lvlText w:val="•"/>
      <w:lvlJc w:val="left"/>
      <w:pPr>
        <w:ind w:left="7598" w:hanging="501"/>
      </w:pPr>
      <w:rPr>
        <w:rFonts w:hint="default"/>
        <w:lang w:val="ru-RU" w:eastAsia="en-US" w:bidi="ar-SA"/>
      </w:rPr>
    </w:lvl>
    <w:lvl w:ilvl="8" w:tplc="2BFA5E6E">
      <w:numFmt w:val="bullet"/>
      <w:lvlText w:val="•"/>
      <w:lvlJc w:val="left"/>
      <w:pPr>
        <w:ind w:left="8609" w:hanging="501"/>
      </w:pPr>
      <w:rPr>
        <w:rFonts w:hint="default"/>
        <w:lang w:val="ru-RU" w:eastAsia="en-US" w:bidi="ar-SA"/>
      </w:rPr>
    </w:lvl>
  </w:abstractNum>
  <w:abstractNum w:abstractNumId="18">
    <w:nsid w:val="46DF23E5"/>
    <w:multiLevelType w:val="hybridMultilevel"/>
    <w:tmpl w:val="5C8A9780"/>
    <w:lvl w:ilvl="0" w:tplc="A1665CB4">
      <w:start w:val="1"/>
      <w:numFmt w:val="decimal"/>
      <w:lvlText w:val="%1."/>
      <w:lvlJc w:val="left"/>
      <w:pPr>
        <w:ind w:left="512" w:hanging="3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2F442F2">
      <w:start w:val="1"/>
      <w:numFmt w:val="lowerLetter"/>
      <w:lvlText w:val="%2)"/>
      <w:lvlJc w:val="left"/>
      <w:pPr>
        <w:ind w:left="512" w:hanging="39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BEC63832">
      <w:numFmt w:val="bullet"/>
      <w:lvlText w:val="•"/>
      <w:lvlJc w:val="left"/>
      <w:pPr>
        <w:ind w:left="2542" w:hanging="393"/>
      </w:pPr>
      <w:rPr>
        <w:rFonts w:hint="default"/>
        <w:lang w:val="ru-RU" w:eastAsia="en-US" w:bidi="ar-SA"/>
      </w:rPr>
    </w:lvl>
    <w:lvl w:ilvl="3" w:tplc="469890BC">
      <w:numFmt w:val="bullet"/>
      <w:lvlText w:val="•"/>
      <w:lvlJc w:val="left"/>
      <w:pPr>
        <w:ind w:left="3553" w:hanging="393"/>
      </w:pPr>
      <w:rPr>
        <w:rFonts w:hint="default"/>
        <w:lang w:val="ru-RU" w:eastAsia="en-US" w:bidi="ar-SA"/>
      </w:rPr>
    </w:lvl>
    <w:lvl w:ilvl="4" w:tplc="11881588">
      <w:numFmt w:val="bullet"/>
      <w:lvlText w:val="•"/>
      <w:lvlJc w:val="left"/>
      <w:pPr>
        <w:ind w:left="4564" w:hanging="393"/>
      </w:pPr>
      <w:rPr>
        <w:rFonts w:hint="default"/>
        <w:lang w:val="ru-RU" w:eastAsia="en-US" w:bidi="ar-SA"/>
      </w:rPr>
    </w:lvl>
    <w:lvl w:ilvl="5" w:tplc="7958A664">
      <w:numFmt w:val="bullet"/>
      <w:lvlText w:val="•"/>
      <w:lvlJc w:val="left"/>
      <w:pPr>
        <w:ind w:left="5575" w:hanging="393"/>
      </w:pPr>
      <w:rPr>
        <w:rFonts w:hint="default"/>
        <w:lang w:val="ru-RU" w:eastAsia="en-US" w:bidi="ar-SA"/>
      </w:rPr>
    </w:lvl>
    <w:lvl w:ilvl="6" w:tplc="D75EC42A">
      <w:numFmt w:val="bullet"/>
      <w:lvlText w:val="•"/>
      <w:lvlJc w:val="left"/>
      <w:pPr>
        <w:ind w:left="6586" w:hanging="393"/>
      </w:pPr>
      <w:rPr>
        <w:rFonts w:hint="default"/>
        <w:lang w:val="ru-RU" w:eastAsia="en-US" w:bidi="ar-SA"/>
      </w:rPr>
    </w:lvl>
    <w:lvl w:ilvl="7" w:tplc="33B0740E">
      <w:numFmt w:val="bullet"/>
      <w:lvlText w:val="•"/>
      <w:lvlJc w:val="left"/>
      <w:pPr>
        <w:ind w:left="7598" w:hanging="393"/>
      </w:pPr>
      <w:rPr>
        <w:rFonts w:hint="default"/>
        <w:lang w:val="ru-RU" w:eastAsia="en-US" w:bidi="ar-SA"/>
      </w:rPr>
    </w:lvl>
    <w:lvl w:ilvl="8" w:tplc="B168751E">
      <w:numFmt w:val="bullet"/>
      <w:lvlText w:val="•"/>
      <w:lvlJc w:val="left"/>
      <w:pPr>
        <w:ind w:left="8609" w:hanging="393"/>
      </w:pPr>
      <w:rPr>
        <w:rFonts w:hint="default"/>
        <w:lang w:val="ru-RU" w:eastAsia="en-US" w:bidi="ar-SA"/>
      </w:rPr>
    </w:lvl>
  </w:abstractNum>
  <w:abstractNum w:abstractNumId="19">
    <w:nsid w:val="4932432F"/>
    <w:multiLevelType w:val="hybridMultilevel"/>
    <w:tmpl w:val="5002C1EC"/>
    <w:lvl w:ilvl="0" w:tplc="318C445C">
      <w:start w:val="1"/>
      <w:numFmt w:val="decimal"/>
      <w:lvlText w:val="%1."/>
      <w:lvlJc w:val="left"/>
      <w:pPr>
        <w:ind w:left="512" w:hanging="24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0C6D2C4">
      <w:start w:val="1"/>
      <w:numFmt w:val="lowerLetter"/>
      <w:lvlText w:val="%2)"/>
      <w:lvlJc w:val="left"/>
      <w:pPr>
        <w:ind w:left="512" w:hanging="2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3A3C5C66">
      <w:numFmt w:val="bullet"/>
      <w:lvlText w:val="•"/>
      <w:lvlJc w:val="left"/>
      <w:pPr>
        <w:ind w:left="2542" w:hanging="248"/>
      </w:pPr>
      <w:rPr>
        <w:rFonts w:hint="default"/>
        <w:lang w:val="ru-RU" w:eastAsia="en-US" w:bidi="ar-SA"/>
      </w:rPr>
    </w:lvl>
    <w:lvl w:ilvl="3" w:tplc="2E109DF4">
      <w:numFmt w:val="bullet"/>
      <w:lvlText w:val="•"/>
      <w:lvlJc w:val="left"/>
      <w:pPr>
        <w:ind w:left="3553" w:hanging="248"/>
      </w:pPr>
      <w:rPr>
        <w:rFonts w:hint="default"/>
        <w:lang w:val="ru-RU" w:eastAsia="en-US" w:bidi="ar-SA"/>
      </w:rPr>
    </w:lvl>
    <w:lvl w:ilvl="4" w:tplc="1136A332">
      <w:numFmt w:val="bullet"/>
      <w:lvlText w:val="•"/>
      <w:lvlJc w:val="left"/>
      <w:pPr>
        <w:ind w:left="4564" w:hanging="248"/>
      </w:pPr>
      <w:rPr>
        <w:rFonts w:hint="default"/>
        <w:lang w:val="ru-RU" w:eastAsia="en-US" w:bidi="ar-SA"/>
      </w:rPr>
    </w:lvl>
    <w:lvl w:ilvl="5" w:tplc="36F253C0">
      <w:numFmt w:val="bullet"/>
      <w:lvlText w:val="•"/>
      <w:lvlJc w:val="left"/>
      <w:pPr>
        <w:ind w:left="5575" w:hanging="248"/>
      </w:pPr>
      <w:rPr>
        <w:rFonts w:hint="default"/>
        <w:lang w:val="ru-RU" w:eastAsia="en-US" w:bidi="ar-SA"/>
      </w:rPr>
    </w:lvl>
    <w:lvl w:ilvl="6" w:tplc="43A466E0">
      <w:numFmt w:val="bullet"/>
      <w:lvlText w:val="•"/>
      <w:lvlJc w:val="left"/>
      <w:pPr>
        <w:ind w:left="6586" w:hanging="248"/>
      </w:pPr>
      <w:rPr>
        <w:rFonts w:hint="default"/>
        <w:lang w:val="ru-RU" w:eastAsia="en-US" w:bidi="ar-SA"/>
      </w:rPr>
    </w:lvl>
    <w:lvl w:ilvl="7" w:tplc="07D6DF46">
      <w:numFmt w:val="bullet"/>
      <w:lvlText w:val="•"/>
      <w:lvlJc w:val="left"/>
      <w:pPr>
        <w:ind w:left="7598" w:hanging="248"/>
      </w:pPr>
      <w:rPr>
        <w:rFonts w:hint="default"/>
        <w:lang w:val="ru-RU" w:eastAsia="en-US" w:bidi="ar-SA"/>
      </w:rPr>
    </w:lvl>
    <w:lvl w:ilvl="8" w:tplc="FED261F2">
      <w:numFmt w:val="bullet"/>
      <w:lvlText w:val="•"/>
      <w:lvlJc w:val="left"/>
      <w:pPr>
        <w:ind w:left="8609" w:hanging="248"/>
      </w:pPr>
      <w:rPr>
        <w:rFonts w:hint="default"/>
        <w:lang w:val="ru-RU" w:eastAsia="en-US" w:bidi="ar-SA"/>
      </w:rPr>
    </w:lvl>
  </w:abstractNum>
  <w:abstractNum w:abstractNumId="20">
    <w:nsid w:val="4CC73085"/>
    <w:multiLevelType w:val="hybridMultilevel"/>
    <w:tmpl w:val="3B128128"/>
    <w:lvl w:ilvl="0" w:tplc="633211FA">
      <w:start w:val="1"/>
      <w:numFmt w:val="lowerLetter"/>
      <w:lvlText w:val="%1)"/>
      <w:lvlJc w:val="left"/>
      <w:pPr>
        <w:ind w:left="512" w:hanging="2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96A1D62">
      <w:numFmt w:val="bullet"/>
      <w:lvlText w:val="•"/>
      <w:lvlJc w:val="left"/>
      <w:pPr>
        <w:ind w:left="1531" w:hanging="275"/>
      </w:pPr>
      <w:rPr>
        <w:rFonts w:hint="default"/>
        <w:lang w:val="ru-RU" w:eastAsia="en-US" w:bidi="ar-SA"/>
      </w:rPr>
    </w:lvl>
    <w:lvl w:ilvl="2" w:tplc="A9D292BC">
      <w:numFmt w:val="bullet"/>
      <w:lvlText w:val="•"/>
      <w:lvlJc w:val="left"/>
      <w:pPr>
        <w:ind w:left="2542" w:hanging="275"/>
      </w:pPr>
      <w:rPr>
        <w:rFonts w:hint="default"/>
        <w:lang w:val="ru-RU" w:eastAsia="en-US" w:bidi="ar-SA"/>
      </w:rPr>
    </w:lvl>
    <w:lvl w:ilvl="3" w:tplc="A73410FA">
      <w:numFmt w:val="bullet"/>
      <w:lvlText w:val="•"/>
      <w:lvlJc w:val="left"/>
      <w:pPr>
        <w:ind w:left="3553" w:hanging="275"/>
      </w:pPr>
      <w:rPr>
        <w:rFonts w:hint="default"/>
        <w:lang w:val="ru-RU" w:eastAsia="en-US" w:bidi="ar-SA"/>
      </w:rPr>
    </w:lvl>
    <w:lvl w:ilvl="4" w:tplc="88627EC4">
      <w:numFmt w:val="bullet"/>
      <w:lvlText w:val="•"/>
      <w:lvlJc w:val="left"/>
      <w:pPr>
        <w:ind w:left="4564" w:hanging="275"/>
      </w:pPr>
      <w:rPr>
        <w:rFonts w:hint="default"/>
        <w:lang w:val="ru-RU" w:eastAsia="en-US" w:bidi="ar-SA"/>
      </w:rPr>
    </w:lvl>
    <w:lvl w:ilvl="5" w:tplc="89420B76">
      <w:numFmt w:val="bullet"/>
      <w:lvlText w:val="•"/>
      <w:lvlJc w:val="left"/>
      <w:pPr>
        <w:ind w:left="5575" w:hanging="275"/>
      </w:pPr>
      <w:rPr>
        <w:rFonts w:hint="default"/>
        <w:lang w:val="ru-RU" w:eastAsia="en-US" w:bidi="ar-SA"/>
      </w:rPr>
    </w:lvl>
    <w:lvl w:ilvl="6" w:tplc="F22664C4">
      <w:numFmt w:val="bullet"/>
      <w:lvlText w:val="•"/>
      <w:lvlJc w:val="left"/>
      <w:pPr>
        <w:ind w:left="6586" w:hanging="275"/>
      </w:pPr>
      <w:rPr>
        <w:rFonts w:hint="default"/>
        <w:lang w:val="ru-RU" w:eastAsia="en-US" w:bidi="ar-SA"/>
      </w:rPr>
    </w:lvl>
    <w:lvl w:ilvl="7" w:tplc="49664C62">
      <w:numFmt w:val="bullet"/>
      <w:lvlText w:val="•"/>
      <w:lvlJc w:val="left"/>
      <w:pPr>
        <w:ind w:left="7598" w:hanging="275"/>
      </w:pPr>
      <w:rPr>
        <w:rFonts w:hint="default"/>
        <w:lang w:val="ru-RU" w:eastAsia="en-US" w:bidi="ar-SA"/>
      </w:rPr>
    </w:lvl>
    <w:lvl w:ilvl="8" w:tplc="A7BAFE7A">
      <w:numFmt w:val="bullet"/>
      <w:lvlText w:val="•"/>
      <w:lvlJc w:val="left"/>
      <w:pPr>
        <w:ind w:left="8609" w:hanging="275"/>
      </w:pPr>
      <w:rPr>
        <w:rFonts w:hint="default"/>
        <w:lang w:val="ru-RU" w:eastAsia="en-US" w:bidi="ar-SA"/>
      </w:rPr>
    </w:lvl>
  </w:abstractNum>
  <w:abstractNum w:abstractNumId="21">
    <w:nsid w:val="4DF44D5B"/>
    <w:multiLevelType w:val="hybridMultilevel"/>
    <w:tmpl w:val="9E780456"/>
    <w:lvl w:ilvl="0" w:tplc="B74A2638">
      <w:start w:val="1"/>
      <w:numFmt w:val="decimal"/>
      <w:lvlText w:val="%1."/>
      <w:lvlJc w:val="left"/>
      <w:pPr>
        <w:ind w:left="512"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EBC3C5A">
      <w:numFmt w:val="bullet"/>
      <w:lvlText w:val="•"/>
      <w:lvlJc w:val="left"/>
      <w:pPr>
        <w:ind w:left="1531" w:hanging="300"/>
      </w:pPr>
      <w:rPr>
        <w:rFonts w:hint="default"/>
        <w:lang w:val="ru-RU" w:eastAsia="en-US" w:bidi="ar-SA"/>
      </w:rPr>
    </w:lvl>
    <w:lvl w:ilvl="2" w:tplc="DD3CFBF0">
      <w:numFmt w:val="bullet"/>
      <w:lvlText w:val="•"/>
      <w:lvlJc w:val="left"/>
      <w:pPr>
        <w:ind w:left="2542" w:hanging="300"/>
      </w:pPr>
      <w:rPr>
        <w:rFonts w:hint="default"/>
        <w:lang w:val="ru-RU" w:eastAsia="en-US" w:bidi="ar-SA"/>
      </w:rPr>
    </w:lvl>
    <w:lvl w:ilvl="3" w:tplc="EFDA2810">
      <w:numFmt w:val="bullet"/>
      <w:lvlText w:val="•"/>
      <w:lvlJc w:val="left"/>
      <w:pPr>
        <w:ind w:left="3553" w:hanging="300"/>
      </w:pPr>
      <w:rPr>
        <w:rFonts w:hint="default"/>
        <w:lang w:val="ru-RU" w:eastAsia="en-US" w:bidi="ar-SA"/>
      </w:rPr>
    </w:lvl>
    <w:lvl w:ilvl="4" w:tplc="69AC811E">
      <w:numFmt w:val="bullet"/>
      <w:lvlText w:val="•"/>
      <w:lvlJc w:val="left"/>
      <w:pPr>
        <w:ind w:left="4564" w:hanging="300"/>
      </w:pPr>
      <w:rPr>
        <w:rFonts w:hint="default"/>
        <w:lang w:val="ru-RU" w:eastAsia="en-US" w:bidi="ar-SA"/>
      </w:rPr>
    </w:lvl>
    <w:lvl w:ilvl="5" w:tplc="BC50E40E">
      <w:numFmt w:val="bullet"/>
      <w:lvlText w:val="•"/>
      <w:lvlJc w:val="left"/>
      <w:pPr>
        <w:ind w:left="5575" w:hanging="300"/>
      </w:pPr>
      <w:rPr>
        <w:rFonts w:hint="default"/>
        <w:lang w:val="ru-RU" w:eastAsia="en-US" w:bidi="ar-SA"/>
      </w:rPr>
    </w:lvl>
    <w:lvl w:ilvl="6" w:tplc="9E20C538">
      <w:numFmt w:val="bullet"/>
      <w:lvlText w:val="•"/>
      <w:lvlJc w:val="left"/>
      <w:pPr>
        <w:ind w:left="6586" w:hanging="300"/>
      </w:pPr>
      <w:rPr>
        <w:rFonts w:hint="default"/>
        <w:lang w:val="ru-RU" w:eastAsia="en-US" w:bidi="ar-SA"/>
      </w:rPr>
    </w:lvl>
    <w:lvl w:ilvl="7" w:tplc="8B28FE54">
      <w:numFmt w:val="bullet"/>
      <w:lvlText w:val="•"/>
      <w:lvlJc w:val="left"/>
      <w:pPr>
        <w:ind w:left="7598" w:hanging="300"/>
      </w:pPr>
      <w:rPr>
        <w:rFonts w:hint="default"/>
        <w:lang w:val="ru-RU" w:eastAsia="en-US" w:bidi="ar-SA"/>
      </w:rPr>
    </w:lvl>
    <w:lvl w:ilvl="8" w:tplc="A3849D8A">
      <w:numFmt w:val="bullet"/>
      <w:lvlText w:val="•"/>
      <w:lvlJc w:val="left"/>
      <w:pPr>
        <w:ind w:left="8609" w:hanging="300"/>
      </w:pPr>
      <w:rPr>
        <w:rFonts w:hint="default"/>
        <w:lang w:val="ru-RU" w:eastAsia="en-US" w:bidi="ar-SA"/>
      </w:rPr>
    </w:lvl>
  </w:abstractNum>
  <w:abstractNum w:abstractNumId="22">
    <w:nsid w:val="5F2F4AE9"/>
    <w:multiLevelType w:val="hybridMultilevel"/>
    <w:tmpl w:val="19C01EC8"/>
    <w:lvl w:ilvl="0" w:tplc="504AA5C8">
      <w:start w:val="1"/>
      <w:numFmt w:val="decimal"/>
      <w:lvlText w:val="%1."/>
      <w:lvlJc w:val="left"/>
      <w:pPr>
        <w:ind w:left="512"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748708A">
      <w:start w:val="1"/>
      <w:numFmt w:val="lowerLetter"/>
      <w:lvlText w:val="%2)"/>
      <w:lvlJc w:val="left"/>
      <w:pPr>
        <w:ind w:left="512" w:hanging="35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E7C03904">
      <w:numFmt w:val="bullet"/>
      <w:lvlText w:val="•"/>
      <w:lvlJc w:val="left"/>
      <w:pPr>
        <w:ind w:left="2542" w:hanging="358"/>
      </w:pPr>
      <w:rPr>
        <w:rFonts w:hint="default"/>
        <w:lang w:val="ru-RU" w:eastAsia="en-US" w:bidi="ar-SA"/>
      </w:rPr>
    </w:lvl>
    <w:lvl w:ilvl="3" w:tplc="B476C50A">
      <w:numFmt w:val="bullet"/>
      <w:lvlText w:val="•"/>
      <w:lvlJc w:val="left"/>
      <w:pPr>
        <w:ind w:left="3553" w:hanging="358"/>
      </w:pPr>
      <w:rPr>
        <w:rFonts w:hint="default"/>
        <w:lang w:val="ru-RU" w:eastAsia="en-US" w:bidi="ar-SA"/>
      </w:rPr>
    </w:lvl>
    <w:lvl w:ilvl="4" w:tplc="BB38031A">
      <w:numFmt w:val="bullet"/>
      <w:lvlText w:val="•"/>
      <w:lvlJc w:val="left"/>
      <w:pPr>
        <w:ind w:left="4564" w:hanging="358"/>
      </w:pPr>
      <w:rPr>
        <w:rFonts w:hint="default"/>
        <w:lang w:val="ru-RU" w:eastAsia="en-US" w:bidi="ar-SA"/>
      </w:rPr>
    </w:lvl>
    <w:lvl w:ilvl="5" w:tplc="5BAADAC4">
      <w:numFmt w:val="bullet"/>
      <w:lvlText w:val="•"/>
      <w:lvlJc w:val="left"/>
      <w:pPr>
        <w:ind w:left="5575" w:hanging="358"/>
      </w:pPr>
      <w:rPr>
        <w:rFonts w:hint="default"/>
        <w:lang w:val="ru-RU" w:eastAsia="en-US" w:bidi="ar-SA"/>
      </w:rPr>
    </w:lvl>
    <w:lvl w:ilvl="6" w:tplc="19866D6E">
      <w:numFmt w:val="bullet"/>
      <w:lvlText w:val="•"/>
      <w:lvlJc w:val="left"/>
      <w:pPr>
        <w:ind w:left="6586" w:hanging="358"/>
      </w:pPr>
      <w:rPr>
        <w:rFonts w:hint="default"/>
        <w:lang w:val="ru-RU" w:eastAsia="en-US" w:bidi="ar-SA"/>
      </w:rPr>
    </w:lvl>
    <w:lvl w:ilvl="7" w:tplc="9750747A">
      <w:numFmt w:val="bullet"/>
      <w:lvlText w:val="•"/>
      <w:lvlJc w:val="left"/>
      <w:pPr>
        <w:ind w:left="7598" w:hanging="358"/>
      </w:pPr>
      <w:rPr>
        <w:rFonts w:hint="default"/>
        <w:lang w:val="ru-RU" w:eastAsia="en-US" w:bidi="ar-SA"/>
      </w:rPr>
    </w:lvl>
    <w:lvl w:ilvl="8" w:tplc="ECFAF314">
      <w:numFmt w:val="bullet"/>
      <w:lvlText w:val="•"/>
      <w:lvlJc w:val="left"/>
      <w:pPr>
        <w:ind w:left="8609" w:hanging="358"/>
      </w:pPr>
      <w:rPr>
        <w:rFonts w:hint="default"/>
        <w:lang w:val="ru-RU" w:eastAsia="en-US" w:bidi="ar-SA"/>
      </w:rPr>
    </w:lvl>
  </w:abstractNum>
  <w:abstractNum w:abstractNumId="23">
    <w:nsid w:val="62AE7E25"/>
    <w:multiLevelType w:val="hybridMultilevel"/>
    <w:tmpl w:val="5002ED6A"/>
    <w:lvl w:ilvl="0" w:tplc="BAACD0DA">
      <w:start w:val="1"/>
      <w:numFmt w:val="decimal"/>
      <w:lvlText w:val="%1."/>
      <w:lvlJc w:val="left"/>
      <w:pPr>
        <w:ind w:left="512" w:hanging="3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86214D6">
      <w:numFmt w:val="bullet"/>
      <w:lvlText w:val="•"/>
      <w:lvlJc w:val="left"/>
      <w:pPr>
        <w:ind w:left="1531" w:hanging="379"/>
      </w:pPr>
      <w:rPr>
        <w:rFonts w:hint="default"/>
        <w:lang w:val="ru-RU" w:eastAsia="en-US" w:bidi="ar-SA"/>
      </w:rPr>
    </w:lvl>
    <w:lvl w:ilvl="2" w:tplc="B45CA95C">
      <w:numFmt w:val="bullet"/>
      <w:lvlText w:val="•"/>
      <w:lvlJc w:val="left"/>
      <w:pPr>
        <w:ind w:left="2542" w:hanging="379"/>
      </w:pPr>
      <w:rPr>
        <w:rFonts w:hint="default"/>
        <w:lang w:val="ru-RU" w:eastAsia="en-US" w:bidi="ar-SA"/>
      </w:rPr>
    </w:lvl>
    <w:lvl w:ilvl="3" w:tplc="D050111A">
      <w:numFmt w:val="bullet"/>
      <w:lvlText w:val="•"/>
      <w:lvlJc w:val="left"/>
      <w:pPr>
        <w:ind w:left="3553" w:hanging="379"/>
      </w:pPr>
      <w:rPr>
        <w:rFonts w:hint="default"/>
        <w:lang w:val="ru-RU" w:eastAsia="en-US" w:bidi="ar-SA"/>
      </w:rPr>
    </w:lvl>
    <w:lvl w:ilvl="4" w:tplc="6952D2A2">
      <w:numFmt w:val="bullet"/>
      <w:lvlText w:val="•"/>
      <w:lvlJc w:val="left"/>
      <w:pPr>
        <w:ind w:left="4564" w:hanging="379"/>
      </w:pPr>
      <w:rPr>
        <w:rFonts w:hint="default"/>
        <w:lang w:val="ru-RU" w:eastAsia="en-US" w:bidi="ar-SA"/>
      </w:rPr>
    </w:lvl>
    <w:lvl w:ilvl="5" w:tplc="0CA68CAC">
      <w:numFmt w:val="bullet"/>
      <w:lvlText w:val="•"/>
      <w:lvlJc w:val="left"/>
      <w:pPr>
        <w:ind w:left="5575" w:hanging="379"/>
      </w:pPr>
      <w:rPr>
        <w:rFonts w:hint="default"/>
        <w:lang w:val="ru-RU" w:eastAsia="en-US" w:bidi="ar-SA"/>
      </w:rPr>
    </w:lvl>
    <w:lvl w:ilvl="6" w:tplc="289426B8">
      <w:numFmt w:val="bullet"/>
      <w:lvlText w:val="•"/>
      <w:lvlJc w:val="left"/>
      <w:pPr>
        <w:ind w:left="6586" w:hanging="379"/>
      </w:pPr>
      <w:rPr>
        <w:rFonts w:hint="default"/>
        <w:lang w:val="ru-RU" w:eastAsia="en-US" w:bidi="ar-SA"/>
      </w:rPr>
    </w:lvl>
    <w:lvl w:ilvl="7" w:tplc="A62090D4">
      <w:numFmt w:val="bullet"/>
      <w:lvlText w:val="•"/>
      <w:lvlJc w:val="left"/>
      <w:pPr>
        <w:ind w:left="7598" w:hanging="379"/>
      </w:pPr>
      <w:rPr>
        <w:rFonts w:hint="default"/>
        <w:lang w:val="ru-RU" w:eastAsia="en-US" w:bidi="ar-SA"/>
      </w:rPr>
    </w:lvl>
    <w:lvl w:ilvl="8" w:tplc="7E169498">
      <w:numFmt w:val="bullet"/>
      <w:lvlText w:val="•"/>
      <w:lvlJc w:val="left"/>
      <w:pPr>
        <w:ind w:left="8609" w:hanging="379"/>
      </w:pPr>
      <w:rPr>
        <w:rFonts w:hint="default"/>
        <w:lang w:val="ru-RU" w:eastAsia="en-US" w:bidi="ar-SA"/>
      </w:rPr>
    </w:lvl>
  </w:abstractNum>
  <w:abstractNum w:abstractNumId="24">
    <w:nsid w:val="67BF55AB"/>
    <w:multiLevelType w:val="hybridMultilevel"/>
    <w:tmpl w:val="8586F308"/>
    <w:lvl w:ilvl="0" w:tplc="39828B12">
      <w:start w:val="1"/>
      <w:numFmt w:val="decimal"/>
      <w:lvlText w:val="%1."/>
      <w:lvlJc w:val="left"/>
      <w:pPr>
        <w:ind w:left="512" w:hanging="36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8FC19DE">
      <w:numFmt w:val="bullet"/>
      <w:lvlText w:val="•"/>
      <w:lvlJc w:val="left"/>
      <w:pPr>
        <w:ind w:left="1531" w:hanging="368"/>
      </w:pPr>
      <w:rPr>
        <w:rFonts w:hint="default"/>
        <w:lang w:val="ru-RU" w:eastAsia="en-US" w:bidi="ar-SA"/>
      </w:rPr>
    </w:lvl>
    <w:lvl w:ilvl="2" w:tplc="99DC113C">
      <w:numFmt w:val="bullet"/>
      <w:lvlText w:val="•"/>
      <w:lvlJc w:val="left"/>
      <w:pPr>
        <w:ind w:left="2542" w:hanging="368"/>
      </w:pPr>
      <w:rPr>
        <w:rFonts w:hint="default"/>
        <w:lang w:val="ru-RU" w:eastAsia="en-US" w:bidi="ar-SA"/>
      </w:rPr>
    </w:lvl>
    <w:lvl w:ilvl="3" w:tplc="772EAFC0">
      <w:numFmt w:val="bullet"/>
      <w:lvlText w:val="•"/>
      <w:lvlJc w:val="left"/>
      <w:pPr>
        <w:ind w:left="3553" w:hanging="368"/>
      </w:pPr>
      <w:rPr>
        <w:rFonts w:hint="default"/>
        <w:lang w:val="ru-RU" w:eastAsia="en-US" w:bidi="ar-SA"/>
      </w:rPr>
    </w:lvl>
    <w:lvl w:ilvl="4" w:tplc="0F6C16AA">
      <w:numFmt w:val="bullet"/>
      <w:lvlText w:val="•"/>
      <w:lvlJc w:val="left"/>
      <w:pPr>
        <w:ind w:left="4564" w:hanging="368"/>
      </w:pPr>
      <w:rPr>
        <w:rFonts w:hint="default"/>
        <w:lang w:val="ru-RU" w:eastAsia="en-US" w:bidi="ar-SA"/>
      </w:rPr>
    </w:lvl>
    <w:lvl w:ilvl="5" w:tplc="F16C6D42">
      <w:numFmt w:val="bullet"/>
      <w:lvlText w:val="•"/>
      <w:lvlJc w:val="left"/>
      <w:pPr>
        <w:ind w:left="5575" w:hanging="368"/>
      </w:pPr>
      <w:rPr>
        <w:rFonts w:hint="default"/>
        <w:lang w:val="ru-RU" w:eastAsia="en-US" w:bidi="ar-SA"/>
      </w:rPr>
    </w:lvl>
    <w:lvl w:ilvl="6" w:tplc="DE6EAABA">
      <w:numFmt w:val="bullet"/>
      <w:lvlText w:val="•"/>
      <w:lvlJc w:val="left"/>
      <w:pPr>
        <w:ind w:left="6586" w:hanging="368"/>
      </w:pPr>
      <w:rPr>
        <w:rFonts w:hint="default"/>
        <w:lang w:val="ru-RU" w:eastAsia="en-US" w:bidi="ar-SA"/>
      </w:rPr>
    </w:lvl>
    <w:lvl w:ilvl="7" w:tplc="20F49374">
      <w:numFmt w:val="bullet"/>
      <w:lvlText w:val="•"/>
      <w:lvlJc w:val="left"/>
      <w:pPr>
        <w:ind w:left="7598" w:hanging="368"/>
      </w:pPr>
      <w:rPr>
        <w:rFonts w:hint="default"/>
        <w:lang w:val="ru-RU" w:eastAsia="en-US" w:bidi="ar-SA"/>
      </w:rPr>
    </w:lvl>
    <w:lvl w:ilvl="8" w:tplc="60BEC2C6">
      <w:numFmt w:val="bullet"/>
      <w:lvlText w:val="•"/>
      <w:lvlJc w:val="left"/>
      <w:pPr>
        <w:ind w:left="8609" w:hanging="368"/>
      </w:pPr>
      <w:rPr>
        <w:rFonts w:hint="default"/>
        <w:lang w:val="ru-RU" w:eastAsia="en-US" w:bidi="ar-SA"/>
      </w:rPr>
    </w:lvl>
  </w:abstractNum>
  <w:abstractNum w:abstractNumId="25">
    <w:nsid w:val="68486780"/>
    <w:multiLevelType w:val="hybridMultilevel"/>
    <w:tmpl w:val="D19A8286"/>
    <w:lvl w:ilvl="0" w:tplc="EE60A07A">
      <w:start w:val="1"/>
      <w:numFmt w:val="decimal"/>
      <w:lvlText w:val="%1."/>
      <w:lvlJc w:val="left"/>
      <w:pPr>
        <w:ind w:left="129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4622176">
      <w:numFmt w:val="bullet"/>
      <w:lvlText w:val="•"/>
      <w:lvlJc w:val="left"/>
      <w:pPr>
        <w:ind w:left="2233" w:hanging="240"/>
      </w:pPr>
      <w:rPr>
        <w:rFonts w:hint="default"/>
        <w:lang w:val="ru-RU" w:eastAsia="en-US" w:bidi="ar-SA"/>
      </w:rPr>
    </w:lvl>
    <w:lvl w:ilvl="2" w:tplc="1ACA283C">
      <w:numFmt w:val="bullet"/>
      <w:lvlText w:val="•"/>
      <w:lvlJc w:val="left"/>
      <w:pPr>
        <w:ind w:left="3166" w:hanging="240"/>
      </w:pPr>
      <w:rPr>
        <w:rFonts w:hint="default"/>
        <w:lang w:val="ru-RU" w:eastAsia="en-US" w:bidi="ar-SA"/>
      </w:rPr>
    </w:lvl>
    <w:lvl w:ilvl="3" w:tplc="EC04E55A">
      <w:numFmt w:val="bullet"/>
      <w:lvlText w:val="•"/>
      <w:lvlJc w:val="left"/>
      <w:pPr>
        <w:ind w:left="4099" w:hanging="240"/>
      </w:pPr>
      <w:rPr>
        <w:rFonts w:hint="default"/>
        <w:lang w:val="ru-RU" w:eastAsia="en-US" w:bidi="ar-SA"/>
      </w:rPr>
    </w:lvl>
    <w:lvl w:ilvl="4" w:tplc="52166C0E">
      <w:numFmt w:val="bullet"/>
      <w:lvlText w:val="•"/>
      <w:lvlJc w:val="left"/>
      <w:pPr>
        <w:ind w:left="5032" w:hanging="240"/>
      </w:pPr>
      <w:rPr>
        <w:rFonts w:hint="default"/>
        <w:lang w:val="ru-RU" w:eastAsia="en-US" w:bidi="ar-SA"/>
      </w:rPr>
    </w:lvl>
    <w:lvl w:ilvl="5" w:tplc="D94CD31E">
      <w:numFmt w:val="bullet"/>
      <w:lvlText w:val="•"/>
      <w:lvlJc w:val="left"/>
      <w:pPr>
        <w:ind w:left="5965" w:hanging="240"/>
      </w:pPr>
      <w:rPr>
        <w:rFonts w:hint="default"/>
        <w:lang w:val="ru-RU" w:eastAsia="en-US" w:bidi="ar-SA"/>
      </w:rPr>
    </w:lvl>
    <w:lvl w:ilvl="6" w:tplc="A706FBB8">
      <w:numFmt w:val="bullet"/>
      <w:lvlText w:val="•"/>
      <w:lvlJc w:val="left"/>
      <w:pPr>
        <w:ind w:left="6898" w:hanging="240"/>
      </w:pPr>
      <w:rPr>
        <w:rFonts w:hint="default"/>
        <w:lang w:val="ru-RU" w:eastAsia="en-US" w:bidi="ar-SA"/>
      </w:rPr>
    </w:lvl>
    <w:lvl w:ilvl="7" w:tplc="67324DA6">
      <w:numFmt w:val="bullet"/>
      <w:lvlText w:val="•"/>
      <w:lvlJc w:val="left"/>
      <w:pPr>
        <w:ind w:left="7832" w:hanging="240"/>
      </w:pPr>
      <w:rPr>
        <w:rFonts w:hint="default"/>
        <w:lang w:val="ru-RU" w:eastAsia="en-US" w:bidi="ar-SA"/>
      </w:rPr>
    </w:lvl>
    <w:lvl w:ilvl="8" w:tplc="542C91E4">
      <w:numFmt w:val="bullet"/>
      <w:lvlText w:val="•"/>
      <w:lvlJc w:val="left"/>
      <w:pPr>
        <w:ind w:left="8765" w:hanging="240"/>
      </w:pPr>
      <w:rPr>
        <w:rFonts w:hint="default"/>
        <w:lang w:val="ru-RU" w:eastAsia="en-US" w:bidi="ar-SA"/>
      </w:rPr>
    </w:lvl>
  </w:abstractNum>
  <w:abstractNum w:abstractNumId="26">
    <w:nsid w:val="688F0212"/>
    <w:multiLevelType w:val="hybridMultilevel"/>
    <w:tmpl w:val="57163D18"/>
    <w:lvl w:ilvl="0" w:tplc="114CF308">
      <w:start w:val="1"/>
      <w:numFmt w:val="decimal"/>
      <w:lvlText w:val="%1."/>
      <w:lvlJc w:val="left"/>
      <w:pPr>
        <w:ind w:left="512" w:hanging="27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E42C25A">
      <w:numFmt w:val="bullet"/>
      <w:lvlText w:val="•"/>
      <w:lvlJc w:val="left"/>
      <w:pPr>
        <w:ind w:left="1531" w:hanging="277"/>
      </w:pPr>
      <w:rPr>
        <w:rFonts w:hint="default"/>
        <w:lang w:val="ru-RU" w:eastAsia="en-US" w:bidi="ar-SA"/>
      </w:rPr>
    </w:lvl>
    <w:lvl w:ilvl="2" w:tplc="9CB0A5D8">
      <w:numFmt w:val="bullet"/>
      <w:lvlText w:val="•"/>
      <w:lvlJc w:val="left"/>
      <w:pPr>
        <w:ind w:left="2542" w:hanging="277"/>
      </w:pPr>
      <w:rPr>
        <w:rFonts w:hint="default"/>
        <w:lang w:val="ru-RU" w:eastAsia="en-US" w:bidi="ar-SA"/>
      </w:rPr>
    </w:lvl>
    <w:lvl w:ilvl="3" w:tplc="B8681744">
      <w:numFmt w:val="bullet"/>
      <w:lvlText w:val="•"/>
      <w:lvlJc w:val="left"/>
      <w:pPr>
        <w:ind w:left="3553" w:hanging="277"/>
      </w:pPr>
      <w:rPr>
        <w:rFonts w:hint="default"/>
        <w:lang w:val="ru-RU" w:eastAsia="en-US" w:bidi="ar-SA"/>
      </w:rPr>
    </w:lvl>
    <w:lvl w:ilvl="4" w:tplc="F8B4BCB6">
      <w:numFmt w:val="bullet"/>
      <w:lvlText w:val="•"/>
      <w:lvlJc w:val="left"/>
      <w:pPr>
        <w:ind w:left="4564" w:hanging="277"/>
      </w:pPr>
      <w:rPr>
        <w:rFonts w:hint="default"/>
        <w:lang w:val="ru-RU" w:eastAsia="en-US" w:bidi="ar-SA"/>
      </w:rPr>
    </w:lvl>
    <w:lvl w:ilvl="5" w:tplc="0DCA4E8A">
      <w:numFmt w:val="bullet"/>
      <w:lvlText w:val="•"/>
      <w:lvlJc w:val="left"/>
      <w:pPr>
        <w:ind w:left="5575" w:hanging="277"/>
      </w:pPr>
      <w:rPr>
        <w:rFonts w:hint="default"/>
        <w:lang w:val="ru-RU" w:eastAsia="en-US" w:bidi="ar-SA"/>
      </w:rPr>
    </w:lvl>
    <w:lvl w:ilvl="6" w:tplc="89E485F0">
      <w:numFmt w:val="bullet"/>
      <w:lvlText w:val="•"/>
      <w:lvlJc w:val="left"/>
      <w:pPr>
        <w:ind w:left="6586" w:hanging="277"/>
      </w:pPr>
      <w:rPr>
        <w:rFonts w:hint="default"/>
        <w:lang w:val="ru-RU" w:eastAsia="en-US" w:bidi="ar-SA"/>
      </w:rPr>
    </w:lvl>
    <w:lvl w:ilvl="7" w:tplc="C7885C00">
      <w:numFmt w:val="bullet"/>
      <w:lvlText w:val="•"/>
      <w:lvlJc w:val="left"/>
      <w:pPr>
        <w:ind w:left="7598" w:hanging="277"/>
      </w:pPr>
      <w:rPr>
        <w:rFonts w:hint="default"/>
        <w:lang w:val="ru-RU" w:eastAsia="en-US" w:bidi="ar-SA"/>
      </w:rPr>
    </w:lvl>
    <w:lvl w:ilvl="8" w:tplc="FC22616C">
      <w:numFmt w:val="bullet"/>
      <w:lvlText w:val="•"/>
      <w:lvlJc w:val="left"/>
      <w:pPr>
        <w:ind w:left="8609" w:hanging="277"/>
      </w:pPr>
      <w:rPr>
        <w:rFonts w:hint="default"/>
        <w:lang w:val="ru-RU" w:eastAsia="en-US" w:bidi="ar-SA"/>
      </w:rPr>
    </w:lvl>
  </w:abstractNum>
  <w:abstractNum w:abstractNumId="27">
    <w:nsid w:val="74066D41"/>
    <w:multiLevelType w:val="hybridMultilevel"/>
    <w:tmpl w:val="5860ED50"/>
    <w:lvl w:ilvl="0" w:tplc="CC964DE0">
      <w:start w:val="1"/>
      <w:numFmt w:val="decimal"/>
      <w:lvlText w:val="%1."/>
      <w:lvlJc w:val="left"/>
      <w:pPr>
        <w:ind w:left="512" w:hanging="30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6FE8804">
      <w:numFmt w:val="bullet"/>
      <w:lvlText w:val="•"/>
      <w:lvlJc w:val="left"/>
      <w:pPr>
        <w:ind w:left="1531" w:hanging="304"/>
      </w:pPr>
      <w:rPr>
        <w:rFonts w:hint="default"/>
        <w:lang w:val="ru-RU" w:eastAsia="en-US" w:bidi="ar-SA"/>
      </w:rPr>
    </w:lvl>
    <w:lvl w:ilvl="2" w:tplc="8160A02A">
      <w:numFmt w:val="bullet"/>
      <w:lvlText w:val="•"/>
      <w:lvlJc w:val="left"/>
      <w:pPr>
        <w:ind w:left="2542" w:hanging="304"/>
      </w:pPr>
      <w:rPr>
        <w:rFonts w:hint="default"/>
        <w:lang w:val="ru-RU" w:eastAsia="en-US" w:bidi="ar-SA"/>
      </w:rPr>
    </w:lvl>
    <w:lvl w:ilvl="3" w:tplc="F66E9C04">
      <w:numFmt w:val="bullet"/>
      <w:lvlText w:val="•"/>
      <w:lvlJc w:val="left"/>
      <w:pPr>
        <w:ind w:left="3553" w:hanging="304"/>
      </w:pPr>
      <w:rPr>
        <w:rFonts w:hint="default"/>
        <w:lang w:val="ru-RU" w:eastAsia="en-US" w:bidi="ar-SA"/>
      </w:rPr>
    </w:lvl>
    <w:lvl w:ilvl="4" w:tplc="D9A4FFD6">
      <w:numFmt w:val="bullet"/>
      <w:lvlText w:val="•"/>
      <w:lvlJc w:val="left"/>
      <w:pPr>
        <w:ind w:left="4564" w:hanging="304"/>
      </w:pPr>
      <w:rPr>
        <w:rFonts w:hint="default"/>
        <w:lang w:val="ru-RU" w:eastAsia="en-US" w:bidi="ar-SA"/>
      </w:rPr>
    </w:lvl>
    <w:lvl w:ilvl="5" w:tplc="38C2DAAC">
      <w:numFmt w:val="bullet"/>
      <w:lvlText w:val="•"/>
      <w:lvlJc w:val="left"/>
      <w:pPr>
        <w:ind w:left="5575" w:hanging="304"/>
      </w:pPr>
      <w:rPr>
        <w:rFonts w:hint="default"/>
        <w:lang w:val="ru-RU" w:eastAsia="en-US" w:bidi="ar-SA"/>
      </w:rPr>
    </w:lvl>
    <w:lvl w:ilvl="6" w:tplc="9E329514">
      <w:numFmt w:val="bullet"/>
      <w:lvlText w:val="•"/>
      <w:lvlJc w:val="left"/>
      <w:pPr>
        <w:ind w:left="6586" w:hanging="304"/>
      </w:pPr>
      <w:rPr>
        <w:rFonts w:hint="default"/>
        <w:lang w:val="ru-RU" w:eastAsia="en-US" w:bidi="ar-SA"/>
      </w:rPr>
    </w:lvl>
    <w:lvl w:ilvl="7" w:tplc="9BEADB4C">
      <w:numFmt w:val="bullet"/>
      <w:lvlText w:val="•"/>
      <w:lvlJc w:val="left"/>
      <w:pPr>
        <w:ind w:left="7598" w:hanging="304"/>
      </w:pPr>
      <w:rPr>
        <w:rFonts w:hint="default"/>
        <w:lang w:val="ru-RU" w:eastAsia="en-US" w:bidi="ar-SA"/>
      </w:rPr>
    </w:lvl>
    <w:lvl w:ilvl="8" w:tplc="91E460F4">
      <w:numFmt w:val="bullet"/>
      <w:lvlText w:val="•"/>
      <w:lvlJc w:val="left"/>
      <w:pPr>
        <w:ind w:left="8609" w:hanging="304"/>
      </w:pPr>
      <w:rPr>
        <w:rFonts w:hint="default"/>
        <w:lang w:val="ru-RU" w:eastAsia="en-US" w:bidi="ar-SA"/>
      </w:rPr>
    </w:lvl>
  </w:abstractNum>
  <w:abstractNum w:abstractNumId="28">
    <w:nsid w:val="754772F7"/>
    <w:multiLevelType w:val="hybridMultilevel"/>
    <w:tmpl w:val="9DF42474"/>
    <w:lvl w:ilvl="0" w:tplc="EB465D88">
      <w:start w:val="1"/>
      <w:numFmt w:val="decimal"/>
      <w:lvlText w:val="%1."/>
      <w:lvlJc w:val="left"/>
      <w:pPr>
        <w:ind w:left="512" w:hanging="25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AF4CC82">
      <w:numFmt w:val="bullet"/>
      <w:lvlText w:val="•"/>
      <w:lvlJc w:val="left"/>
      <w:pPr>
        <w:ind w:left="1531" w:hanging="258"/>
      </w:pPr>
      <w:rPr>
        <w:rFonts w:hint="default"/>
        <w:lang w:val="ru-RU" w:eastAsia="en-US" w:bidi="ar-SA"/>
      </w:rPr>
    </w:lvl>
    <w:lvl w:ilvl="2" w:tplc="201A0F5A">
      <w:numFmt w:val="bullet"/>
      <w:lvlText w:val="•"/>
      <w:lvlJc w:val="left"/>
      <w:pPr>
        <w:ind w:left="2542" w:hanging="258"/>
      </w:pPr>
      <w:rPr>
        <w:rFonts w:hint="default"/>
        <w:lang w:val="ru-RU" w:eastAsia="en-US" w:bidi="ar-SA"/>
      </w:rPr>
    </w:lvl>
    <w:lvl w:ilvl="3" w:tplc="508A5602">
      <w:numFmt w:val="bullet"/>
      <w:lvlText w:val="•"/>
      <w:lvlJc w:val="left"/>
      <w:pPr>
        <w:ind w:left="3553" w:hanging="258"/>
      </w:pPr>
      <w:rPr>
        <w:rFonts w:hint="default"/>
        <w:lang w:val="ru-RU" w:eastAsia="en-US" w:bidi="ar-SA"/>
      </w:rPr>
    </w:lvl>
    <w:lvl w:ilvl="4" w:tplc="0D024A9E">
      <w:numFmt w:val="bullet"/>
      <w:lvlText w:val="•"/>
      <w:lvlJc w:val="left"/>
      <w:pPr>
        <w:ind w:left="4564" w:hanging="258"/>
      </w:pPr>
      <w:rPr>
        <w:rFonts w:hint="default"/>
        <w:lang w:val="ru-RU" w:eastAsia="en-US" w:bidi="ar-SA"/>
      </w:rPr>
    </w:lvl>
    <w:lvl w:ilvl="5" w:tplc="E054A574">
      <w:numFmt w:val="bullet"/>
      <w:lvlText w:val="•"/>
      <w:lvlJc w:val="left"/>
      <w:pPr>
        <w:ind w:left="5575" w:hanging="258"/>
      </w:pPr>
      <w:rPr>
        <w:rFonts w:hint="default"/>
        <w:lang w:val="ru-RU" w:eastAsia="en-US" w:bidi="ar-SA"/>
      </w:rPr>
    </w:lvl>
    <w:lvl w:ilvl="6" w:tplc="C8A84BC0">
      <w:numFmt w:val="bullet"/>
      <w:lvlText w:val="•"/>
      <w:lvlJc w:val="left"/>
      <w:pPr>
        <w:ind w:left="6586" w:hanging="258"/>
      </w:pPr>
      <w:rPr>
        <w:rFonts w:hint="default"/>
        <w:lang w:val="ru-RU" w:eastAsia="en-US" w:bidi="ar-SA"/>
      </w:rPr>
    </w:lvl>
    <w:lvl w:ilvl="7" w:tplc="74CAD744">
      <w:numFmt w:val="bullet"/>
      <w:lvlText w:val="•"/>
      <w:lvlJc w:val="left"/>
      <w:pPr>
        <w:ind w:left="7598" w:hanging="258"/>
      </w:pPr>
      <w:rPr>
        <w:rFonts w:hint="default"/>
        <w:lang w:val="ru-RU" w:eastAsia="en-US" w:bidi="ar-SA"/>
      </w:rPr>
    </w:lvl>
    <w:lvl w:ilvl="8" w:tplc="FE9895B6">
      <w:numFmt w:val="bullet"/>
      <w:lvlText w:val="•"/>
      <w:lvlJc w:val="left"/>
      <w:pPr>
        <w:ind w:left="8609" w:hanging="258"/>
      </w:pPr>
      <w:rPr>
        <w:rFonts w:hint="default"/>
        <w:lang w:val="ru-RU" w:eastAsia="en-US" w:bidi="ar-SA"/>
      </w:rPr>
    </w:lvl>
  </w:abstractNum>
  <w:abstractNum w:abstractNumId="29">
    <w:nsid w:val="75D4233C"/>
    <w:multiLevelType w:val="hybridMultilevel"/>
    <w:tmpl w:val="C1067ACC"/>
    <w:lvl w:ilvl="0" w:tplc="43DE0016">
      <w:start w:val="1"/>
      <w:numFmt w:val="lowerRoman"/>
      <w:lvlText w:val="%1"/>
      <w:lvlJc w:val="left"/>
      <w:pPr>
        <w:ind w:left="1376" w:hanging="432"/>
        <w:jc w:val="left"/>
      </w:pPr>
      <w:rPr>
        <w:rFonts w:ascii="Courier New" w:eastAsia="Courier New" w:hAnsi="Courier New" w:cs="Courier New" w:hint="default"/>
        <w:b w:val="0"/>
        <w:bCs w:val="0"/>
        <w:i w:val="0"/>
        <w:iCs w:val="0"/>
        <w:spacing w:val="0"/>
        <w:w w:val="100"/>
        <w:sz w:val="18"/>
        <w:szCs w:val="18"/>
        <w:lang w:val="ru-RU" w:eastAsia="en-US" w:bidi="ar-SA"/>
      </w:rPr>
    </w:lvl>
    <w:lvl w:ilvl="1" w:tplc="C07E3462">
      <w:numFmt w:val="bullet"/>
      <w:lvlText w:val="•"/>
      <w:lvlJc w:val="left"/>
      <w:pPr>
        <w:ind w:left="2305" w:hanging="432"/>
      </w:pPr>
      <w:rPr>
        <w:rFonts w:hint="default"/>
        <w:lang w:val="ru-RU" w:eastAsia="en-US" w:bidi="ar-SA"/>
      </w:rPr>
    </w:lvl>
    <w:lvl w:ilvl="2" w:tplc="16F8AE2A">
      <w:numFmt w:val="bullet"/>
      <w:lvlText w:val="•"/>
      <w:lvlJc w:val="left"/>
      <w:pPr>
        <w:ind w:left="3230" w:hanging="432"/>
      </w:pPr>
      <w:rPr>
        <w:rFonts w:hint="default"/>
        <w:lang w:val="ru-RU" w:eastAsia="en-US" w:bidi="ar-SA"/>
      </w:rPr>
    </w:lvl>
    <w:lvl w:ilvl="3" w:tplc="EE9A4300">
      <w:numFmt w:val="bullet"/>
      <w:lvlText w:val="•"/>
      <w:lvlJc w:val="left"/>
      <w:pPr>
        <w:ind w:left="4155" w:hanging="432"/>
      </w:pPr>
      <w:rPr>
        <w:rFonts w:hint="default"/>
        <w:lang w:val="ru-RU" w:eastAsia="en-US" w:bidi="ar-SA"/>
      </w:rPr>
    </w:lvl>
    <w:lvl w:ilvl="4" w:tplc="D2744586">
      <w:numFmt w:val="bullet"/>
      <w:lvlText w:val="•"/>
      <w:lvlJc w:val="left"/>
      <w:pPr>
        <w:ind w:left="5080" w:hanging="432"/>
      </w:pPr>
      <w:rPr>
        <w:rFonts w:hint="default"/>
        <w:lang w:val="ru-RU" w:eastAsia="en-US" w:bidi="ar-SA"/>
      </w:rPr>
    </w:lvl>
    <w:lvl w:ilvl="5" w:tplc="B94A0350">
      <w:numFmt w:val="bullet"/>
      <w:lvlText w:val="•"/>
      <w:lvlJc w:val="left"/>
      <w:pPr>
        <w:ind w:left="6005" w:hanging="432"/>
      </w:pPr>
      <w:rPr>
        <w:rFonts w:hint="default"/>
        <w:lang w:val="ru-RU" w:eastAsia="en-US" w:bidi="ar-SA"/>
      </w:rPr>
    </w:lvl>
    <w:lvl w:ilvl="6" w:tplc="71B8FA1E">
      <w:numFmt w:val="bullet"/>
      <w:lvlText w:val="•"/>
      <w:lvlJc w:val="left"/>
      <w:pPr>
        <w:ind w:left="6930" w:hanging="432"/>
      </w:pPr>
      <w:rPr>
        <w:rFonts w:hint="default"/>
        <w:lang w:val="ru-RU" w:eastAsia="en-US" w:bidi="ar-SA"/>
      </w:rPr>
    </w:lvl>
    <w:lvl w:ilvl="7" w:tplc="DA381D2C">
      <w:numFmt w:val="bullet"/>
      <w:lvlText w:val="•"/>
      <w:lvlJc w:val="left"/>
      <w:pPr>
        <w:ind w:left="7856" w:hanging="432"/>
      </w:pPr>
      <w:rPr>
        <w:rFonts w:hint="default"/>
        <w:lang w:val="ru-RU" w:eastAsia="en-US" w:bidi="ar-SA"/>
      </w:rPr>
    </w:lvl>
    <w:lvl w:ilvl="8" w:tplc="60506EE8">
      <w:numFmt w:val="bullet"/>
      <w:lvlText w:val="•"/>
      <w:lvlJc w:val="left"/>
      <w:pPr>
        <w:ind w:left="8781" w:hanging="432"/>
      </w:pPr>
      <w:rPr>
        <w:rFonts w:hint="default"/>
        <w:lang w:val="ru-RU" w:eastAsia="en-US" w:bidi="ar-SA"/>
      </w:rPr>
    </w:lvl>
  </w:abstractNum>
  <w:abstractNum w:abstractNumId="30">
    <w:nsid w:val="75E64E78"/>
    <w:multiLevelType w:val="hybridMultilevel"/>
    <w:tmpl w:val="4C0A8BE8"/>
    <w:lvl w:ilvl="0" w:tplc="D0726328">
      <w:start w:val="1"/>
      <w:numFmt w:val="decimal"/>
      <w:lvlText w:val="%1."/>
      <w:lvlJc w:val="left"/>
      <w:pPr>
        <w:ind w:left="512" w:hanging="31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DB27E7A">
      <w:numFmt w:val="bullet"/>
      <w:lvlText w:val="•"/>
      <w:lvlJc w:val="left"/>
      <w:pPr>
        <w:ind w:left="1531" w:hanging="319"/>
      </w:pPr>
      <w:rPr>
        <w:rFonts w:hint="default"/>
        <w:lang w:val="ru-RU" w:eastAsia="en-US" w:bidi="ar-SA"/>
      </w:rPr>
    </w:lvl>
    <w:lvl w:ilvl="2" w:tplc="AD4E1AF2">
      <w:numFmt w:val="bullet"/>
      <w:lvlText w:val="•"/>
      <w:lvlJc w:val="left"/>
      <w:pPr>
        <w:ind w:left="2542" w:hanging="319"/>
      </w:pPr>
      <w:rPr>
        <w:rFonts w:hint="default"/>
        <w:lang w:val="ru-RU" w:eastAsia="en-US" w:bidi="ar-SA"/>
      </w:rPr>
    </w:lvl>
    <w:lvl w:ilvl="3" w:tplc="1788FFFC">
      <w:numFmt w:val="bullet"/>
      <w:lvlText w:val="•"/>
      <w:lvlJc w:val="left"/>
      <w:pPr>
        <w:ind w:left="3553" w:hanging="319"/>
      </w:pPr>
      <w:rPr>
        <w:rFonts w:hint="default"/>
        <w:lang w:val="ru-RU" w:eastAsia="en-US" w:bidi="ar-SA"/>
      </w:rPr>
    </w:lvl>
    <w:lvl w:ilvl="4" w:tplc="241A83D6">
      <w:numFmt w:val="bullet"/>
      <w:lvlText w:val="•"/>
      <w:lvlJc w:val="left"/>
      <w:pPr>
        <w:ind w:left="4564" w:hanging="319"/>
      </w:pPr>
      <w:rPr>
        <w:rFonts w:hint="default"/>
        <w:lang w:val="ru-RU" w:eastAsia="en-US" w:bidi="ar-SA"/>
      </w:rPr>
    </w:lvl>
    <w:lvl w:ilvl="5" w:tplc="4B06A188">
      <w:numFmt w:val="bullet"/>
      <w:lvlText w:val="•"/>
      <w:lvlJc w:val="left"/>
      <w:pPr>
        <w:ind w:left="5575" w:hanging="319"/>
      </w:pPr>
      <w:rPr>
        <w:rFonts w:hint="default"/>
        <w:lang w:val="ru-RU" w:eastAsia="en-US" w:bidi="ar-SA"/>
      </w:rPr>
    </w:lvl>
    <w:lvl w:ilvl="6" w:tplc="784222C6">
      <w:numFmt w:val="bullet"/>
      <w:lvlText w:val="•"/>
      <w:lvlJc w:val="left"/>
      <w:pPr>
        <w:ind w:left="6586" w:hanging="319"/>
      </w:pPr>
      <w:rPr>
        <w:rFonts w:hint="default"/>
        <w:lang w:val="ru-RU" w:eastAsia="en-US" w:bidi="ar-SA"/>
      </w:rPr>
    </w:lvl>
    <w:lvl w:ilvl="7" w:tplc="5E209052">
      <w:numFmt w:val="bullet"/>
      <w:lvlText w:val="•"/>
      <w:lvlJc w:val="left"/>
      <w:pPr>
        <w:ind w:left="7598" w:hanging="319"/>
      </w:pPr>
      <w:rPr>
        <w:rFonts w:hint="default"/>
        <w:lang w:val="ru-RU" w:eastAsia="en-US" w:bidi="ar-SA"/>
      </w:rPr>
    </w:lvl>
    <w:lvl w:ilvl="8" w:tplc="01185C34">
      <w:numFmt w:val="bullet"/>
      <w:lvlText w:val="•"/>
      <w:lvlJc w:val="left"/>
      <w:pPr>
        <w:ind w:left="8609" w:hanging="319"/>
      </w:pPr>
      <w:rPr>
        <w:rFonts w:hint="default"/>
        <w:lang w:val="ru-RU" w:eastAsia="en-US" w:bidi="ar-SA"/>
      </w:rPr>
    </w:lvl>
  </w:abstractNum>
  <w:abstractNum w:abstractNumId="31">
    <w:nsid w:val="760D32AC"/>
    <w:multiLevelType w:val="hybridMultilevel"/>
    <w:tmpl w:val="62E21534"/>
    <w:lvl w:ilvl="0" w:tplc="EDB8691E">
      <w:start w:val="1"/>
      <w:numFmt w:val="decimal"/>
      <w:lvlText w:val="%1."/>
      <w:lvlJc w:val="left"/>
      <w:pPr>
        <w:ind w:left="512" w:hanging="37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6AC0B3C">
      <w:numFmt w:val="bullet"/>
      <w:lvlText w:val="•"/>
      <w:lvlJc w:val="left"/>
      <w:pPr>
        <w:ind w:left="1531" w:hanging="373"/>
      </w:pPr>
      <w:rPr>
        <w:rFonts w:hint="default"/>
        <w:lang w:val="ru-RU" w:eastAsia="en-US" w:bidi="ar-SA"/>
      </w:rPr>
    </w:lvl>
    <w:lvl w:ilvl="2" w:tplc="4558D404">
      <w:numFmt w:val="bullet"/>
      <w:lvlText w:val="•"/>
      <w:lvlJc w:val="left"/>
      <w:pPr>
        <w:ind w:left="2542" w:hanging="373"/>
      </w:pPr>
      <w:rPr>
        <w:rFonts w:hint="default"/>
        <w:lang w:val="ru-RU" w:eastAsia="en-US" w:bidi="ar-SA"/>
      </w:rPr>
    </w:lvl>
    <w:lvl w:ilvl="3" w:tplc="2F6232B0">
      <w:numFmt w:val="bullet"/>
      <w:lvlText w:val="•"/>
      <w:lvlJc w:val="left"/>
      <w:pPr>
        <w:ind w:left="3553" w:hanging="373"/>
      </w:pPr>
      <w:rPr>
        <w:rFonts w:hint="default"/>
        <w:lang w:val="ru-RU" w:eastAsia="en-US" w:bidi="ar-SA"/>
      </w:rPr>
    </w:lvl>
    <w:lvl w:ilvl="4" w:tplc="E348F298">
      <w:numFmt w:val="bullet"/>
      <w:lvlText w:val="•"/>
      <w:lvlJc w:val="left"/>
      <w:pPr>
        <w:ind w:left="4564" w:hanging="373"/>
      </w:pPr>
      <w:rPr>
        <w:rFonts w:hint="default"/>
        <w:lang w:val="ru-RU" w:eastAsia="en-US" w:bidi="ar-SA"/>
      </w:rPr>
    </w:lvl>
    <w:lvl w:ilvl="5" w:tplc="3D82EE58">
      <w:numFmt w:val="bullet"/>
      <w:lvlText w:val="•"/>
      <w:lvlJc w:val="left"/>
      <w:pPr>
        <w:ind w:left="5575" w:hanging="373"/>
      </w:pPr>
      <w:rPr>
        <w:rFonts w:hint="default"/>
        <w:lang w:val="ru-RU" w:eastAsia="en-US" w:bidi="ar-SA"/>
      </w:rPr>
    </w:lvl>
    <w:lvl w:ilvl="6" w:tplc="27729686">
      <w:numFmt w:val="bullet"/>
      <w:lvlText w:val="•"/>
      <w:lvlJc w:val="left"/>
      <w:pPr>
        <w:ind w:left="6586" w:hanging="373"/>
      </w:pPr>
      <w:rPr>
        <w:rFonts w:hint="default"/>
        <w:lang w:val="ru-RU" w:eastAsia="en-US" w:bidi="ar-SA"/>
      </w:rPr>
    </w:lvl>
    <w:lvl w:ilvl="7" w:tplc="F800A626">
      <w:numFmt w:val="bullet"/>
      <w:lvlText w:val="•"/>
      <w:lvlJc w:val="left"/>
      <w:pPr>
        <w:ind w:left="7598" w:hanging="373"/>
      </w:pPr>
      <w:rPr>
        <w:rFonts w:hint="default"/>
        <w:lang w:val="ru-RU" w:eastAsia="en-US" w:bidi="ar-SA"/>
      </w:rPr>
    </w:lvl>
    <w:lvl w:ilvl="8" w:tplc="9CD06096">
      <w:numFmt w:val="bullet"/>
      <w:lvlText w:val="•"/>
      <w:lvlJc w:val="left"/>
      <w:pPr>
        <w:ind w:left="8609" w:hanging="373"/>
      </w:pPr>
      <w:rPr>
        <w:rFonts w:hint="default"/>
        <w:lang w:val="ru-RU" w:eastAsia="en-US" w:bidi="ar-SA"/>
      </w:rPr>
    </w:lvl>
  </w:abstractNum>
  <w:abstractNum w:abstractNumId="32">
    <w:nsid w:val="797B37E4"/>
    <w:multiLevelType w:val="hybridMultilevel"/>
    <w:tmpl w:val="DF22B146"/>
    <w:lvl w:ilvl="0" w:tplc="68F6062C">
      <w:start w:val="1"/>
      <w:numFmt w:val="decimal"/>
      <w:lvlText w:val="%1."/>
      <w:lvlJc w:val="left"/>
      <w:pPr>
        <w:ind w:left="512" w:hanging="3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75E9CB2">
      <w:numFmt w:val="bullet"/>
      <w:lvlText w:val="•"/>
      <w:lvlJc w:val="left"/>
      <w:pPr>
        <w:ind w:left="1531" w:hanging="348"/>
      </w:pPr>
      <w:rPr>
        <w:rFonts w:hint="default"/>
        <w:lang w:val="ru-RU" w:eastAsia="en-US" w:bidi="ar-SA"/>
      </w:rPr>
    </w:lvl>
    <w:lvl w:ilvl="2" w:tplc="E23E0CDC">
      <w:numFmt w:val="bullet"/>
      <w:lvlText w:val="•"/>
      <w:lvlJc w:val="left"/>
      <w:pPr>
        <w:ind w:left="2542" w:hanging="348"/>
      </w:pPr>
      <w:rPr>
        <w:rFonts w:hint="default"/>
        <w:lang w:val="ru-RU" w:eastAsia="en-US" w:bidi="ar-SA"/>
      </w:rPr>
    </w:lvl>
    <w:lvl w:ilvl="3" w:tplc="A9548A40">
      <w:numFmt w:val="bullet"/>
      <w:lvlText w:val="•"/>
      <w:lvlJc w:val="left"/>
      <w:pPr>
        <w:ind w:left="3553" w:hanging="348"/>
      </w:pPr>
      <w:rPr>
        <w:rFonts w:hint="default"/>
        <w:lang w:val="ru-RU" w:eastAsia="en-US" w:bidi="ar-SA"/>
      </w:rPr>
    </w:lvl>
    <w:lvl w:ilvl="4" w:tplc="2D2A0E90">
      <w:numFmt w:val="bullet"/>
      <w:lvlText w:val="•"/>
      <w:lvlJc w:val="left"/>
      <w:pPr>
        <w:ind w:left="4564" w:hanging="348"/>
      </w:pPr>
      <w:rPr>
        <w:rFonts w:hint="default"/>
        <w:lang w:val="ru-RU" w:eastAsia="en-US" w:bidi="ar-SA"/>
      </w:rPr>
    </w:lvl>
    <w:lvl w:ilvl="5" w:tplc="FC4C998A">
      <w:numFmt w:val="bullet"/>
      <w:lvlText w:val="•"/>
      <w:lvlJc w:val="left"/>
      <w:pPr>
        <w:ind w:left="5575" w:hanging="348"/>
      </w:pPr>
      <w:rPr>
        <w:rFonts w:hint="default"/>
        <w:lang w:val="ru-RU" w:eastAsia="en-US" w:bidi="ar-SA"/>
      </w:rPr>
    </w:lvl>
    <w:lvl w:ilvl="6" w:tplc="AD646818">
      <w:numFmt w:val="bullet"/>
      <w:lvlText w:val="•"/>
      <w:lvlJc w:val="left"/>
      <w:pPr>
        <w:ind w:left="6586" w:hanging="348"/>
      </w:pPr>
      <w:rPr>
        <w:rFonts w:hint="default"/>
        <w:lang w:val="ru-RU" w:eastAsia="en-US" w:bidi="ar-SA"/>
      </w:rPr>
    </w:lvl>
    <w:lvl w:ilvl="7" w:tplc="F948E7BE">
      <w:numFmt w:val="bullet"/>
      <w:lvlText w:val="•"/>
      <w:lvlJc w:val="left"/>
      <w:pPr>
        <w:ind w:left="7598" w:hanging="348"/>
      </w:pPr>
      <w:rPr>
        <w:rFonts w:hint="default"/>
        <w:lang w:val="ru-RU" w:eastAsia="en-US" w:bidi="ar-SA"/>
      </w:rPr>
    </w:lvl>
    <w:lvl w:ilvl="8" w:tplc="127225BE">
      <w:numFmt w:val="bullet"/>
      <w:lvlText w:val="•"/>
      <w:lvlJc w:val="left"/>
      <w:pPr>
        <w:ind w:left="8609" w:hanging="348"/>
      </w:pPr>
      <w:rPr>
        <w:rFonts w:hint="default"/>
        <w:lang w:val="ru-RU" w:eastAsia="en-US" w:bidi="ar-SA"/>
      </w:rPr>
    </w:lvl>
  </w:abstractNum>
  <w:abstractNum w:abstractNumId="33">
    <w:nsid w:val="7A2A7CF7"/>
    <w:multiLevelType w:val="hybridMultilevel"/>
    <w:tmpl w:val="E6945BEC"/>
    <w:lvl w:ilvl="0" w:tplc="06BE01E4">
      <w:start w:val="1"/>
      <w:numFmt w:val="decimal"/>
      <w:lvlText w:val="%1."/>
      <w:lvlJc w:val="left"/>
      <w:pPr>
        <w:ind w:left="512" w:hanging="28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80C8596">
      <w:numFmt w:val="bullet"/>
      <w:lvlText w:val="•"/>
      <w:lvlJc w:val="left"/>
      <w:pPr>
        <w:ind w:left="1531" w:hanging="282"/>
      </w:pPr>
      <w:rPr>
        <w:rFonts w:hint="default"/>
        <w:lang w:val="ru-RU" w:eastAsia="en-US" w:bidi="ar-SA"/>
      </w:rPr>
    </w:lvl>
    <w:lvl w:ilvl="2" w:tplc="635075DE">
      <w:numFmt w:val="bullet"/>
      <w:lvlText w:val="•"/>
      <w:lvlJc w:val="left"/>
      <w:pPr>
        <w:ind w:left="2542" w:hanging="282"/>
      </w:pPr>
      <w:rPr>
        <w:rFonts w:hint="default"/>
        <w:lang w:val="ru-RU" w:eastAsia="en-US" w:bidi="ar-SA"/>
      </w:rPr>
    </w:lvl>
    <w:lvl w:ilvl="3" w:tplc="67F23DF4">
      <w:numFmt w:val="bullet"/>
      <w:lvlText w:val="•"/>
      <w:lvlJc w:val="left"/>
      <w:pPr>
        <w:ind w:left="3553" w:hanging="282"/>
      </w:pPr>
      <w:rPr>
        <w:rFonts w:hint="default"/>
        <w:lang w:val="ru-RU" w:eastAsia="en-US" w:bidi="ar-SA"/>
      </w:rPr>
    </w:lvl>
    <w:lvl w:ilvl="4" w:tplc="06FC7328">
      <w:numFmt w:val="bullet"/>
      <w:lvlText w:val="•"/>
      <w:lvlJc w:val="left"/>
      <w:pPr>
        <w:ind w:left="4564" w:hanging="282"/>
      </w:pPr>
      <w:rPr>
        <w:rFonts w:hint="default"/>
        <w:lang w:val="ru-RU" w:eastAsia="en-US" w:bidi="ar-SA"/>
      </w:rPr>
    </w:lvl>
    <w:lvl w:ilvl="5" w:tplc="3B2A2ECC">
      <w:numFmt w:val="bullet"/>
      <w:lvlText w:val="•"/>
      <w:lvlJc w:val="left"/>
      <w:pPr>
        <w:ind w:left="5575" w:hanging="282"/>
      </w:pPr>
      <w:rPr>
        <w:rFonts w:hint="default"/>
        <w:lang w:val="ru-RU" w:eastAsia="en-US" w:bidi="ar-SA"/>
      </w:rPr>
    </w:lvl>
    <w:lvl w:ilvl="6" w:tplc="C45A33EC">
      <w:numFmt w:val="bullet"/>
      <w:lvlText w:val="•"/>
      <w:lvlJc w:val="left"/>
      <w:pPr>
        <w:ind w:left="6586" w:hanging="282"/>
      </w:pPr>
      <w:rPr>
        <w:rFonts w:hint="default"/>
        <w:lang w:val="ru-RU" w:eastAsia="en-US" w:bidi="ar-SA"/>
      </w:rPr>
    </w:lvl>
    <w:lvl w:ilvl="7" w:tplc="72708E7C">
      <w:numFmt w:val="bullet"/>
      <w:lvlText w:val="•"/>
      <w:lvlJc w:val="left"/>
      <w:pPr>
        <w:ind w:left="7598" w:hanging="282"/>
      </w:pPr>
      <w:rPr>
        <w:rFonts w:hint="default"/>
        <w:lang w:val="ru-RU" w:eastAsia="en-US" w:bidi="ar-SA"/>
      </w:rPr>
    </w:lvl>
    <w:lvl w:ilvl="8" w:tplc="BB9E3454">
      <w:numFmt w:val="bullet"/>
      <w:lvlText w:val="•"/>
      <w:lvlJc w:val="left"/>
      <w:pPr>
        <w:ind w:left="8609" w:hanging="282"/>
      </w:pPr>
      <w:rPr>
        <w:rFonts w:hint="default"/>
        <w:lang w:val="ru-RU" w:eastAsia="en-US" w:bidi="ar-SA"/>
      </w:rPr>
    </w:lvl>
  </w:abstractNum>
  <w:abstractNum w:abstractNumId="34">
    <w:nsid w:val="7AAA2482"/>
    <w:multiLevelType w:val="hybridMultilevel"/>
    <w:tmpl w:val="7A7669F0"/>
    <w:lvl w:ilvl="0" w:tplc="73D055F2">
      <w:start w:val="1"/>
      <w:numFmt w:val="decimal"/>
      <w:lvlText w:val="%1."/>
      <w:lvlJc w:val="left"/>
      <w:pPr>
        <w:ind w:left="512" w:hanging="37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8EADC18">
      <w:numFmt w:val="bullet"/>
      <w:lvlText w:val="•"/>
      <w:lvlJc w:val="left"/>
      <w:pPr>
        <w:ind w:left="1531" w:hanging="376"/>
      </w:pPr>
      <w:rPr>
        <w:rFonts w:hint="default"/>
        <w:lang w:val="ru-RU" w:eastAsia="en-US" w:bidi="ar-SA"/>
      </w:rPr>
    </w:lvl>
    <w:lvl w:ilvl="2" w:tplc="24900AC2">
      <w:numFmt w:val="bullet"/>
      <w:lvlText w:val="•"/>
      <w:lvlJc w:val="left"/>
      <w:pPr>
        <w:ind w:left="2542" w:hanging="376"/>
      </w:pPr>
      <w:rPr>
        <w:rFonts w:hint="default"/>
        <w:lang w:val="ru-RU" w:eastAsia="en-US" w:bidi="ar-SA"/>
      </w:rPr>
    </w:lvl>
    <w:lvl w:ilvl="3" w:tplc="38C06F14">
      <w:numFmt w:val="bullet"/>
      <w:lvlText w:val="•"/>
      <w:lvlJc w:val="left"/>
      <w:pPr>
        <w:ind w:left="3553" w:hanging="376"/>
      </w:pPr>
      <w:rPr>
        <w:rFonts w:hint="default"/>
        <w:lang w:val="ru-RU" w:eastAsia="en-US" w:bidi="ar-SA"/>
      </w:rPr>
    </w:lvl>
    <w:lvl w:ilvl="4" w:tplc="B3CC4584">
      <w:numFmt w:val="bullet"/>
      <w:lvlText w:val="•"/>
      <w:lvlJc w:val="left"/>
      <w:pPr>
        <w:ind w:left="4564" w:hanging="376"/>
      </w:pPr>
      <w:rPr>
        <w:rFonts w:hint="default"/>
        <w:lang w:val="ru-RU" w:eastAsia="en-US" w:bidi="ar-SA"/>
      </w:rPr>
    </w:lvl>
    <w:lvl w:ilvl="5" w:tplc="4A04C7C0">
      <w:numFmt w:val="bullet"/>
      <w:lvlText w:val="•"/>
      <w:lvlJc w:val="left"/>
      <w:pPr>
        <w:ind w:left="5575" w:hanging="376"/>
      </w:pPr>
      <w:rPr>
        <w:rFonts w:hint="default"/>
        <w:lang w:val="ru-RU" w:eastAsia="en-US" w:bidi="ar-SA"/>
      </w:rPr>
    </w:lvl>
    <w:lvl w:ilvl="6" w:tplc="B26433F6">
      <w:numFmt w:val="bullet"/>
      <w:lvlText w:val="•"/>
      <w:lvlJc w:val="left"/>
      <w:pPr>
        <w:ind w:left="6586" w:hanging="376"/>
      </w:pPr>
      <w:rPr>
        <w:rFonts w:hint="default"/>
        <w:lang w:val="ru-RU" w:eastAsia="en-US" w:bidi="ar-SA"/>
      </w:rPr>
    </w:lvl>
    <w:lvl w:ilvl="7" w:tplc="BC78CDF8">
      <w:numFmt w:val="bullet"/>
      <w:lvlText w:val="•"/>
      <w:lvlJc w:val="left"/>
      <w:pPr>
        <w:ind w:left="7598" w:hanging="376"/>
      </w:pPr>
      <w:rPr>
        <w:rFonts w:hint="default"/>
        <w:lang w:val="ru-RU" w:eastAsia="en-US" w:bidi="ar-SA"/>
      </w:rPr>
    </w:lvl>
    <w:lvl w:ilvl="8" w:tplc="31726734">
      <w:numFmt w:val="bullet"/>
      <w:lvlText w:val="•"/>
      <w:lvlJc w:val="left"/>
      <w:pPr>
        <w:ind w:left="8609" w:hanging="376"/>
      </w:pPr>
      <w:rPr>
        <w:rFonts w:hint="default"/>
        <w:lang w:val="ru-RU" w:eastAsia="en-US" w:bidi="ar-SA"/>
      </w:rPr>
    </w:lvl>
  </w:abstractNum>
  <w:num w:numId="1">
    <w:abstractNumId w:val="26"/>
  </w:num>
  <w:num w:numId="2">
    <w:abstractNumId w:val="23"/>
  </w:num>
  <w:num w:numId="3">
    <w:abstractNumId w:val="3"/>
  </w:num>
  <w:num w:numId="4">
    <w:abstractNumId w:val="22"/>
  </w:num>
  <w:num w:numId="5">
    <w:abstractNumId w:val="31"/>
  </w:num>
  <w:num w:numId="6">
    <w:abstractNumId w:val="29"/>
  </w:num>
  <w:num w:numId="7">
    <w:abstractNumId w:val="9"/>
  </w:num>
  <w:num w:numId="8">
    <w:abstractNumId w:val="30"/>
  </w:num>
  <w:num w:numId="9">
    <w:abstractNumId w:val="20"/>
  </w:num>
  <w:num w:numId="10">
    <w:abstractNumId w:val="11"/>
  </w:num>
  <w:num w:numId="11">
    <w:abstractNumId w:val="12"/>
  </w:num>
  <w:num w:numId="12">
    <w:abstractNumId w:val="28"/>
  </w:num>
  <w:num w:numId="13">
    <w:abstractNumId w:val="1"/>
  </w:num>
  <w:num w:numId="14">
    <w:abstractNumId w:val="15"/>
  </w:num>
  <w:num w:numId="15">
    <w:abstractNumId w:val="34"/>
  </w:num>
  <w:num w:numId="16">
    <w:abstractNumId w:val="21"/>
  </w:num>
  <w:num w:numId="17">
    <w:abstractNumId w:val="8"/>
  </w:num>
  <w:num w:numId="18">
    <w:abstractNumId w:val="4"/>
  </w:num>
  <w:num w:numId="19">
    <w:abstractNumId w:val="10"/>
  </w:num>
  <w:num w:numId="20">
    <w:abstractNumId w:val="18"/>
  </w:num>
  <w:num w:numId="21">
    <w:abstractNumId w:val="17"/>
  </w:num>
  <w:num w:numId="22">
    <w:abstractNumId w:val="7"/>
  </w:num>
  <w:num w:numId="23">
    <w:abstractNumId w:val="19"/>
  </w:num>
  <w:num w:numId="24">
    <w:abstractNumId w:val="27"/>
  </w:num>
  <w:num w:numId="25">
    <w:abstractNumId w:val="25"/>
  </w:num>
  <w:num w:numId="26">
    <w:abstractNumId w:val="6"/>
  </w:num>
  <w:num w:numId="27">
    <w:abstractNumId w:val="5"/>
  </w:num>
  <w:num w:numId="28">
    <w:abstractNumId w:val="33"/>
  </w:num>
  <w:num w:numId="29">
    <w:abstractNumId w:val="0"/>
  </w:num>
  <w:num w:numId="30">
    <w:abstractNumId w:val="2"/>
  </w:num>
  <w:num w:numId="31">
    <w:abstractNumId w:val="32"/>
  </w:num>
  <w:num w:numId="32">
    <w:abstractNumId w:val="13"/>
  </w:num>
  <w:num w:numId="33">
    <w:abstractNumId w:val="14"/>
  </w:num>
  <w:num w:numId="34">
    <w:abstractNumId w:val="1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62C36"/>
    <w:rsid w:val="00162C36"/>
    <w:rsid w:val="002E3E8B"/>
    <w:rsid w:val="003B529F"/>
    <w:rsid w:val="00F51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12" w:firstLine="540"/>
      <w:jc w:val="both"/>
    </w:pPr>
    <w:rPr>
      <w:sz w:val="24"/>
      <w:szCs w:val="24"/>
    </w:rPr>
  </w:style>
  <w:style w:type="paragraph" w:styleId="a4">
    <w:name w:val="Title"/>
    <w:basedOn w:val="a"/>
    <w:uiPriority w:val="1"/>
    <w:qFormat/>
    <w:pPr>
      <w:spacing w:before="1"/>
      <w:ind w:right="50"/>
      <w:jc w:val="center"/>
    </w:pPr>
    <w:rPr>
      <w:rFonts w:ascii="Tahoma" w:eastAsia="Tahoma" w:hAnsi="Tahoma" w:cs="Tahoma"/>
      <w:sz w:val="48"/>
      <w:szCs w:val="48"/>
    </w:rPr>
  </w:style>
  <w:style w:type="paragraph" w:styleId="a5">
    <w:name w:val="List Paragraph"/>
    <w:basedOn w:val="a"/>
    <w:uiPriority w:val="1"/>
    <w:qFormat/>
    <w:pPr>
      <w:spacing w:before="241"/>
      <w:ind w:left="512" w:right="49" w:firstLine="54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2E3E8B"/>
    <w:rPr>
      <w:rFonts w:ascii="Tahoma" w:hAnsi="Tahoma" w:cs="Tahoma"/>
      <w:sz w:val="16"/>
      <w:szCs w:val="16"/>
    </w:rPr>
  </w:style>
  <w:style w:type="character" w:customStyle="1" w:styleId="a7">
    <w:name w:val="Текст выноски Знак"/>
    <w:basedOn w:val="a0"/>
    <w:link w:val="a6"/>
    <w:uiPriority w:val="99"/>
    <w:semiHidden/>
    <w:rsid w:val="002E3E8B"/>
    <w:rPr>
      <w:rFonts w:ascii="Tahoma" w:eastAsia="Times New Roman" w:hAnsi="Tahoma" w:cs="Tahoma"/>
      <w:sz w:val="16"/>
      <w:szCs w:val="16"/>
      <w:lang w:val="ru-RU"/>
    </w:rPr>
  </w:style>
  <w:style w:type="paragraph" w:styleId="a8">
    <w:name w:val="header"/>
    <w:basedOn w:val="a"/>
    <w:link w:val="a9"/>
    <w:uiPriority w:val="99"/>
    <w:unhideWhenUsed/>
    <w:rsid w:val="002E3E8B"/>
    <w:pPr>
      <w:tabs>
        <w:tab w:val="center" w:pos="4677"/>
        <w:tab w:val="right" w:pos="9355"/>
      </w:tabs>
    </w:pPr>
  </w:style>
  <w:style w:type="character" w:customStyle="1" w:styleId="a9">
    <w:name w:val="Верхний колонтитул Знак"/>
    <w:basedOn w:val="a0"/>
    <w:link w:val="a8"/>
    <w:uiPriority w:val="99"/>
    <w:rsid w:val="002E3E8B"/>
    <w:rPr>
      <w:rFonts w:ascii="Times New Roman" w:eastAsia="Times New Roman" w:hAnsi="Times New Roman" w:cs="Times New Roman"/>
      <w:lang w:val="ru-RU"/>
    </w:rPr>
  </w:style>
  <w:style w:type="paragraph" w:styleId="aa">
    <w:name w:val="footer"/>
    <w:basedOn w:val="a"/>
    <w:link w:val="ab"/>
    <w:uiPriority w:val="99"/>
    <w:unhideWhenUsed/>
    <w:rsid w:val="002E3E8B"/>
    <w:pPr>
      <w:tabs>
        <w:tab w:val="center" w:pos="4677"/>
        <w:tab w:val="right" w:pos="9355"/>
      </w:tabs>
    </w:pPr>
  </w:style>
  <w:style w:type="character" w:customStyle="1" w:styleId="ab">
    <w:name w:val="Нижний колонтитул Знак"/>
    <w:basedOn w:val="a0"/>
    <w:link w:val="aa"/>
    <w:uiPriority w:val="99"/>
    <w:rsid w:val="002E3E8B"/>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12" w:firstLine="540"/>
      <w:jc w:val="both"/>
    </w:pPr>
    <w:rPr>
      <w:sz w:val="24"/>
      <w:szCs w:val="24"/>
    </w:rPr>
  </w:style>
  <w:style w:type="paragraph" w:styleId="a4">
    <w:name w:val="Title"/>
    <w:basedOn w:val="a"/>
    <w:uiPriority w:val="1"/>
    <w:qFormat/>
    <w:pPr>
      <w:spacing w:before="1"/>
      <w:ind w:right="50"/>
      <w:jc w:val="center"/>
    </w:pPr>
    <w:rPr>
      <w:rFonts w:ascii="Tahoma" w:eastAsia="Tahoma" w:hAnsi="Tahoma" w:cs="Tahoma"/>
      <w:sz w:val="48"/>
      <w:szCs w:val="48"/>
    </w:rPr>
  </w:style>
  <w:style w:type="paragraph" w:styleId="a5">
    <w:name w:val="List Paragraph"/>
    <w:basedOn w:val="a"/>
    <w:uiPriority w:val="1"/>
    <w:qFormat/>
    <w:pPr>
      <w:spacing w:before="241"/>
      <w:ind w:left="512" w:right="49" w:firstLine="54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2E3E8B"/>
    <w:rPr>
      <w:rFonts w:ascii="Tahoma" w:hAnsi="Tahoma" w:cs="Tahoma"/>
      <w:sz w:val="16"/>
      <w:szCs w:val="16"/>
    </w:rPr>
  </w:style>
  <w:style w:type="character" w:customStyle="1" w:styleId="a7">
    <w:name w:val="Текст выноски Знак"/>
    <w:basedOn w:val="a0"/>
    <w:link w:val="a6"/>
    <w:uiPriority w:val="99"/>
    <w:semiHidden/>
    <w:rsid w:val="002E3E8B"/>
    <w:rPr>
      <w:rFonts w:ascii="Tahoma" w:eastAsia="Times New Roman" w:hAnsi="Tahoma" w:cs="Tahoma"/>
      <w:sz w:val="16"/>
      <w:szCs w:val="16"/>
      <w:lang w:val="ru-RU"/>
    </w:rPr>
  </w:style>
  <w:style w:type="paragraph" w:styleId="a8">
    <w:name w:val="header"/>
    <w:basedOn w:val="a"/>
    <w:link w:val="a9"/>
    <w:uiPriority w:val="99"/>
    <w:unhideWhenUsed/>
    <w:rsid w:val="002E3E8B"/>
    <w:pPr>
      <w:tabs>
        <w:tab w:val="center" w:pos="4677"/>
        <w:tab w:val="right" w:pos="9355"/>
      </w:tabs>
    </w:pPr>
  </w:style>
  <w:style w:type="character" w:customStyle="1" w:styleId="a9">
    <w:name w:val="Верхний колонтитул Знак"/>
    <w:basedOn w:val="a0"/>
    <w:link w:val="a8"/>
    <w:uiPriority w:val="99"/>
    <w:rsid w:val="002E3E8B"/>
    <w:rPr>
      <w:rFonts w:ascii="Times New Roman" w:eastAsia="Times New Roman" w:hAnsi="Times New Roman" w:cs="Times New Roman"/>
      <w:lang w:val="ru-RU"/>
    </w:rPr>
  </w:style>
  <w:style w:type="paragraph" w:styleId="aa">
    <w:name w:val="footer"/>
    <w:basedOn w:val="a"/>
    <w:link w:val="ab"/>
    <w:uiPriority w:val="99"/>
    <w:unhideWhenUsed/>
    <w:rsid w:val="002E3E8B"/>
    <w:pPr>
      <w:tabs>
        <w:tab w:val="center" w:pos="4677"/>
        <w:tab w:val="right" w:pos="9355"/>
      </w:tabs>
    </w:pPr>
  </w:style>
  <w:style w:type="character" w:customStyle="1" w:styleId="ab">
    <w:name w:val="Нижний колонтитул Знак"/>
    <w:basedOn w:val="a0"/>
    <w:link w:val="aa"/>
    <w:uiPriority w:val="99"/>
    <w:rsid w:val="002E3E8B"/>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amp%3Bdemo=2&amp;amp%3Bbase=LAW&amp;amp%3Bn=121087&amp;amp%3Bdate=02.11.2022" TargetMode="External"/><Relationship Id="rId13" Type="http://schemas.openxmlformats.org/officeDocument/2006/relationships/hyperlink" Target="https://login.consultant.ru/link/?req=doc&amp;amp%3Bdemo=2&amp;amp%3Bbase=LAW&amp;amp%3Bn=120805&amp;amp%3Bdate=02.11.2022&amp;amp%3Bdst=100076&amp;amp%3Bfield=134" TargetMode="External"/><Relationship Id="rId18" Type="http://schemas.openxmlformats.org/officeDocument/2006/relationships/footer" Target="footer1.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login.consultant.ru/link/?req=doc&amp;amp%3Bdemo=2&amp;amp%3Bbase=LAW&amp;amp%3Bn=17887&amp;amp%3Bdate=02.11.2022&amp;amp%3Bdst=100005&amp;amp%3Bfield=134" TargetMode="External"/><Relationship Id="rId7" Type="http://schemas.openxmlformats.org/officeDocument/2006/relationships/endnotes" Target="endnotes.xml"/><Relationship Id="rId12" Type="http://schemas.openxmlformats.org/officeDocument/2006/relationships/hyperlink" Target="https://login.consultant.ru/link/?req=doc&amp;amp%3Bdemo=2&amp;amp%3Bbase=INT&amp;amp%3Bn=15160&amp;amp%3Bdate=02.11.2022" TargetMode="Externa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login.consultant.ru/link/?req=doc&amp;amp%3Bdemo=2&amp;amp%3Bbase=INT&amp;amp%3Bn=15160&amp;amp%3Bdate=02.11.2022&amp;amp%3Bdst=100007&amp;amp%3Bfield=134" TargetMode="External"/><Relationship Id="rId20" Type="http://schemas.openxmlformats.org/officeDocument/2006/relationships/hyperlink" Target="https://login.consultant.ru/link/?req=doc&amp;amp%3Bdemo=2&amp;amp%3Bbase=LAW&amp;amp%3Bn=17887&amp;amp%3Bdate=02.11.2022&amp;amp%3Bdst=100005&amp;amp%3Bfield=1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amp%3Bdemo=2&amp;amp%3Bbase=LAW&amp;amp%3Bn=121087&amp;amp%3Bdate=02.11.2022"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ogin.consultant.ru/link/?req=doc&amp;amp%3Bdemo=2&amp;amp%3Bbase=LAW&amp;amp%3Bn=5429&amp;amp%3Bdate=02.11.2022&amp;amp%3Bdst=100045&amp;amp%3Bfield=134" TargetMode="External"/><Relationship Id="rId23" Type="http://schemas.openxmlformats.org/officeDocument/2006/relationships/footer" Target="footer2.xml"/><Relationship Id="rId10" Type="http://schemas.openxmlformats.org/officeDocument/2006/relationships/hyperlink" Target="https://login.consultant.ru/link/?req=doc&amp;amp%3Bdemo=2&amp;amp%3Bbase=LAW&amp;amp%3Bn=120805&amp;amp%3Bdate=02.11.2022" TargetMode="External"/><Relationship Id="rId19" Type="http://schemas.openxmlformats.org/officeDocument/2006/relationships/hyperlink" Target="https://login.consultant.ru/link/?req=doc&amp;amp%3Bdemo=2&amp;amp%3Bbase=LAW&amp;amp%3Bn=121087&amp;amp%3Bdate=02.11.2022" TargetMode="External"/><Relationship Id="rId4" Type="http://schemas.openxmlformats.org/officeDocument/2006/relationships/settings" Target="settings.xml"/><Relationship Id="rId9" Type="http://schemas.openxmlformats.org/officeDocument/2006/relationships/hyperlink" Target="https://login.consultant.ru/link/?req=doc&amp;amp%3Bdemo=2&amp;amp%3Bbase=LAW&amp;amp%3Bn=120805&amp;amp%3Bdate=02.11.2022" TargetMode="External"/><Relationship Id="rId14" Type="http://schemas.openxmlformats.org/officeDocument/2006/relationships/hyperlink" Target="https://login.consultant.ru/link/?req=doc&amp;amp%3Bdemo=2&amp;amp%3Bbase=LAW&amp;amp%3Bn=5531&amp;amp%3Bdate=02.11.2022&amp;amp%3Bdst=100131&amp;amp%3Bfield=134" TargetMode="External"/><Relationship Id="rId22" Type="http://schemas.openxmlformats.org/officeDocument/2006/relationships/header" Target="head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consultant.ru/" TargetMode="External"/><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consultant.ru/" TargetMode="External"/><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www.consultant.ru/" TargetMode="External"/><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www.consultant.ru/" TargetMode="External"/><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7560</Words>
  <Characters>43093</Characters>
  <Application>Microsoft Office Word</Application>
  <DocSecurity>0</DocSecurity>
  <Lines>359</Lines>
  <Paragraphs>101</Paragraphs>
  <ScaleCrop>false</ScaleCrop>
  <Company>diakov.net</Company>
  <LinksUpToDate>false</LinksUpToDate>
  <CharactersWithSpaces>50552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"Конвенция о правах ребенка"(одобрена Генеральной Ассамблеей ООН 20.11.1989)(вступила в силу для СССР 15.09.1990)</dc:title>
  <cp:lastModifiedBy>RePack by Diakov</cp:lastModifiedBy>
  <cp:revision>4</cp:revision>
  <dcterms:created xsi:type="dcterms:W3CDTF">2025-03-19T09:06:00Z</dcterms:created>
  <dcterms:modified xsi:type="dcterms:W3CDTF">2025-03-20T06:41:00Z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2022-11-02T00:00:00Z</vt:filetime>
  </property>
  <property fmtid="{D5CDD505-2E9C-101B-9397-08002B2CF9AE}" pid="3" name="Creator">
    <vt:lpwstr>Версия 4022.00.09© 1992 - 2022 КонсультантПлюс Сборка 602997</vt:lpwstr>
  </property>
  <property fmtid="{D5CDD505-2E9C-101B-9397-08002B2CF9AE}" pid="4" name="Producer">
    <vt:lpwstr>КонсультантПлюс</vt:lpwstr>
  </property>
  <property fmtid="{D5CDD505-2E9C-101B-9397-08002B2CF9AE}" pid="5" name="LastSaved">
    <vt:filetime>2022-11-02T00:00:00Z</vt:filetime>
  </property>
</Properties>
</file>